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0F01" w14:textId="6F1F489C" w:rsidR="005869AC" w:rsidRDefault="00475650">
      <w:r w:rsidRPr="001A7FF4">
        <w:rPr>
          <w:noProof/>
        </w:rPr>
        <w:drawing>
          <wp:inline distT="0" distB="0" distL="0" distR="0" wp14:anchorId="23AB368F" wp14:editId="10BAF395">
            <wp:extent cx="6057900" cy="923925"/>
            <wp:effectExtent l="0" t="0" r="0" b="0"/>
            <wp:docPr id="1" name="Picture 1" descr="banne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h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923925"/>
                    </a:xfrm>
                    <a:prstGeom prst="rect">
                      <a:avLst/>
                    </a:prstGeom>
                    <a:noFill/>
                    <a:ln>
                      <a:noFill/>
                    </a:ln>
                  </pic:spPr>
                </pic:pic>
              </a:graphicData>
            </a:graphic>
          </wp:inline>
        </w:drawing>
      </w:r>
    </w:p>
    <w:p w14:paraId="36A4772D" w14:textId="77777777" w:rsidR="005869AC" w:rsidRDefault="005869AC" w:rsidP="005869AC"/>
    <w:p w14:paraId="5E7CBCB5" w14:textId="77777777" w:rsidR="00005BB8" w:rsidRPr="005869AC" w:rsidRDefault="00F37371" w:rsidP="005869AC">
      <w:pPr>
        <w:jc w:val="center"/>
        <w:rPr>
          <w:b/>
          <w:color w:val="666633"/>
        </w:rPr>
      </w:pPr>
      <w:r>
        <w:rPr>
          <w:b/>
          <w:color w:val="666633"/>
        </w:rPr>
        <w:t>McCordsville Redevelopment Commission</w:t>
      </w:r>
    </w:p>
    <w:p w14:paraId="726050E8" w14:textId="77777777" w:rsidR="005869AC" w:rsidRPr="005869AC" w:rsidRDefault="00F37371" w:rsidP="005869AC">
      <w:pPr>
        <w:jc w:val="center"/>
        <w:rPr>
          <w:b/>
          <w:color w:val="666633"/>
        </w:rPr>
      </w:pPr>
      <w:r>
        <w:rPr>
          <w:b/>
          <w:color w:val="666633"/>
        </w:rPr>
        <w:t>6280 W. 800 N.</w:t>
      </w:r>
    </w:p>
    <w:p w14:paraId="740CB65C" w14:textId="77777777" w:rsidR="005869AC" w:rsidRPr="005869AC" w:rsidRDefault="005869AC" w:rsidP="005869AC">
      <w:pPr>
        <w:jc w:val="center"/>
        <w:rPr>
          <w:b/>
          <w:color w:val="666633"/>
        </w:rPr>
      </w:pPr>
      <w:smartTag w:uri="urn:schemas-microsoft-com:office:smarttags" w:element="place">
        <w:smartTag w:uri="urn:schemas-microsoft-com:office:smarttags" w:element="City">
          <w:r w:rsidRPr="005869AC">
            <w:rPr>
              <w:b/>
              <w:color w:val="666633"/>
            </w:rPr>
            <w:t>McCordsville</w:t>
          </w:r>
        </w:smartTag>
        <w:r w:rsidRPr="005869AC">
          <w:rPr>
            <w:b/>
            <w:color w:val="666633"/>
          </w:rPr>
          <w:t xml:space="preserve">, </w:t>
        </w:r>
        <w:smartTag w:uri="urn:schemas-microsoft-com:office:smarttags" w:element="State">
          <w:r w:rsidRPr="005869AC">
            <w:rPr>
              <w:b/>
              <w:color w:val="666633"/>
            </w:rPr>
            <w:t>IN</w:t>
          </w:r>
        </w:smartTag>
        <w:r w:rsidRPr="005869AC">
          <w:rPr>
            <w:b/>
            <w:color w:val="666633"/>
          </w:rPr>
          <w:t xml:space="preserve">  </w:t>
        </w:r>
        <w:smartTag w:uri="urn:schemas-microsoft-com:office:smarttags" w:element="PostalCode">
          <w:r w:rsidRPr="005869AC">
            <w:rPr>
              <w:b/>
              <w:color w:val="666633"/>
            </w:rPr>
            <w:t>46055</w:t>
          </w:r>
        </w:smartTag>
      </w:smartTag>
    </w:p>
    <w:p w14:paraId="26BCDEC9" w14:textId="77777777" w:rsidR="005869AC" w:rsidRPr="005869AC" w:rsidRDefault="005869AC" w:rsidP="005869AC">
      <w:pPr>
        <w:jc w:val="center"/>
        <w:rPr>
          <w:b/>
          <w:color w:val="666633"/>
        </w:rPr>
      </w:pPr>
      <w:r w:rsidRPr="005869AC">
        <w:rPr>
          <w:b/>
          <w:color w:val="666633"/>
        </w:rPr>
        <w:t>317-335-3151</w:t>
      </w:r>
    </w:p>
    <w:p w14:paraId="36BB8622" w14:textId="77777777" w:rsidR="005869AC" w:rsidRDefault="00092A72" w:rsidP="005869AC">
      <w:pPr>
        <w:jc w:val="center"/>
        <w:rPr>
          <w:b/>
          <w:color w:val="666633"/>
        </w:rPr>
      </w:pPr>
      <w:hyperlink r:id="rId8" w:history="1">
        <w:r w:rsidR="005869AC" w:rsidRPr="00B02078">
          <w:rPr>
            <w:rStyle w:val="Hyperlink"/>
            <w:b/>
          </w:rPr>
          <w:t>www.mccordsville.org</w:t>
        </w:r>
      </w:hyperlink>
    </w:p>
    <w:p w14:paraId="53159A45" w14:textId="77777777" w:rsidR="005869AC" w:rsidRDefault="005869AC" w:rsidP="005869AC">
      <w:pPr>
        <w:rPr>
          <w:b/>
          <w:color w:val="666633"/>
        </w:rPr>
      </w:pPr>
      <w:r>
        <w:rPr>
          <w:b/>
          <w:color w:val="666633"/>
        </w:rPr>
        <w:t>________________________________________________________________________</w:t>
      </w:r>
    </w:p>
    <w:p w14:paraId="7ECC33B0" w14:textId="77777777" w:rsidR="005869AC" w:rsidRDefault="005869AC" w:rsidP="005869AC">
      <w:pPr>
        <w:rPr>
          <w:b/>
          <w:color w:val="666633"/>
        </w:rPr>
      </w:pPr>
    </w:p>
    <w:p w14:paraId="7AE7D2FB" w14:textId="15903F23" w:rsidR="002260DB" w:rsidRPr="002260DB" w:rsidRDefault="00830C30" w:rsidP="002260DB">
      <w:pPr>
        <w:widowControl w:val="0"/>
      </w:pPr>
      <w:r>
        <w:tab/>
      </w:r>
      <w:r w:rsidR="002260DB">
        <w:tab/>
      </w:r>
      <w:r w:rsidR="002260DB">
        <w:tab/>
      </w:r>
      <w:r w:rsidR="002260DB">
        <w:tab/>
      </w:r>
      <w:r w:rsidR="002260DB">
        <w:tab/>
      </w:r>
      <w:r w:rsidR="002D64AC">
        <w:t xml:space="preserve">June </w:t>
      </w:r>
      <w:r w:rsidR="00FA7B7E">
        <w:t>1, 202</w:t>
      </w:r>
      <w:r w:rsidR="00046E1F">
        <w:t>1</w:t>
      </w:r>
    </w:p>
    <w:p w14:paraId="2A95E4B1" w14:textId="77777777" w:rsidR="002260DB" w:rsidRPr="002260DB" w:rsidRDefault="002260DB" w:rsidP="002260DB">
      <w:pPr>
        <w:widowControl w:val="0"/>
      </w:pPr>
    </w:p>
    <w:p w14:paraId="5373175E" w14:textId="77777777" w:rsidR="002260DB" w:rsidRPr="002260DB" w:rsidRDefault="002260DB" w:rsidP="002260DB">
      <w:pPr>
        <w:widowControl w:val="0"/>
      </w:pPr>
    </w:p>
    <w:p w14:paraId="01544C6A" w14:textId="77777777" w:rsidR="002260DB" w:rsidRPr="002260DB" w:rsidRDefault="002260DB" w:rsidP="002260DB">
      <w:pPr>
        <w:widowControl w:val="0"/>
      </w:pPr>
    </w:p>
    <w:p w14:paraId="1A043B21" w14:textId="77777777" w:rsidR="000540EA" w:rsidRDefault="000540EA" w:rsidP="002260DB">
      <w:pPr>
        <w:widowControl w:val="0"/>
      </w:pPr>
      <w:r>
        <w:t xml:space="preserve">Ms. </w:t>
      </w:r>
      <w:r w:rsidR="00982F30">
        <w:t>Debra Carnes</w:t>
      </w:r>
    </w:p>
    <w:p w14:paraId="2F5D1272" w14:textId="77777777" w:rsidR="002260DB" w:rsidRPr="002260DB" w:rsidRDefault="002260DB" w:rsidP="002260DB">
      <w:pPr>
        <w:widowControl w:val="0"/>
      </w:pPr>
      <w:smartTag w:uri="urn:schemas-microsoft-com:office:smarttags" w:element="place">
        <w:smartTag w:uri="urn:schemas-microsoft-com:office:smarttags" w:element="PlaceName">
          <w:r w:rsidRPr="002260DB">
            <w:t>Hancock</w:t>
          </w:r>
        </w:smartTag>
        <w:r w:rsidRPr="002260DB">
          <w:t xml:space="preserve"> </w:t>
        </w:r>
        <w:smartTag w:uri="urn:schemas-microsoft-com:office:smarttags" w:element="PlaceType">
          <w:r w:rsidRPr="002260DB">
            <w:t>County</w:t>
          </w:r>
        </w:smartTag>
      </w:smartTag>
      <w:r w:rsidRPr="002260DB">
        <w:t xml:space="preserve"> Auditor</w:t>
      </w:r>
    </w:p>
    <w:p w14:paraId="209959E6" w14:textId="77777777" w:rsidR="002260DB" w:rsidRPr="002260DB" w:rsidRDefault="002260DB" w:rsidP="002260DB">
      <w:pPr>
        <w:widowControl w:val="0"/>
      </w:pPr>
      <w:smartTag w:uri="urn:schemas-microsoft-com:office:smarttags" w:element="address">
        <w:smartTag w:uri="urn:schemas-microsoft-com:office:smarttags" w:element="Street">
          <w:r w:rsidRPr="002260DB">
            <w:t>111 American Legion Place</w:t>
          </w:r>
          <w:r w:rsidR="000540EA">
            <w:t>, Suite 217</w:t>
          </w:r>
        </w:smartTag>
      </w:smartTag>
    </w:p>
    <w:p w14:paraId="361A8A69" w14:textId="77777777" w:rsidR="002260DB" w:rsidRPr="002260DB" w:rsidRDefault="002260DB" w:rsidP="002260DB">
      <w:pPr>
        <w:widowControl w:val="0"/>
      </w:pPr>
      <w:smartTag w:uri="urn:schemas-microsoft-com:office:smarttags" w:element="place">
        <w:smartTag w:uri="urn:schemas-microsoft-com:office:smarttags" w:element="City">
          <w:r w:rsidRPr="002260DB">
            <w:t>Greenfield</w:t>
          </w:r>
        </w:smartTag>
        <w:r w:rsidRPr="002260DB">
          <w:t xml:space="preserve">, </w:t>
        </w:r>
        <w:smartTag w:uri="urn:schemas-microsoft-com:office:smarttags" w:element="State">
          <w:r w:rsidRPr="002260DB">
            <w:t>IN</w:t>
          </w:r>
        </w:smartTag>
        <w:r w:rsidRPr="002260DB">
          <w:t xml:space="preserve">  </w:t>
        </w:r>
        <w:smartTag w:uri="urn:schemas-microsoft-com:office:smarttags" w:element="PostalCode">
          <w:r w:rsidRPr="002260DB">
            <w:t>46140</w:t>
          </w:r>
        </w:smartTag>
      </w:smartTag>
    </w:p>
    <w:p w14:paraId="333CA2AB" w14:textId="77777777" w:rsidR="002260DB" w:rsidRPr="002260DB" w:rsidRDefault="002260DB" w:rsidP="002260DB">
      <w:pPr>
        <w:widowControl w:val="0"/>
      </w:pPr>
    </w:p>
    <w:p w14:paraId="3839450D" w14:textId="77777777" w:rsidR="002260DB" w:rsidRPr="002260DB" w:rsidRDefault="002260DB" w:rsidP="002260DB">
      <w:pPr>
        <w:widowControl w:val="0"/>
      </w:pPr>
      <w:r w:rsidRPr="002260DB">
        <w:t>Dear Auditor</w:t>
      </w:r>
      <w:r w:rsidR="00982F30">
        <w:t xml:space="preserve"> Carnes</w:t>
      </w:r>
      <w:r w:rsidRPr="002260DB">
        <w:t>:</w:t>
      </w:r>
    </w:p>
    <w:p w14:paraId="081ACFC7" w14:textId="77777777" w:rsidR="002260DB" w:rsidRPr="002260DB" w:rsidRDefault="002260DB" w:rsidP="002260DB">
      <w:pPr>
        <w:widowControl w:val="0"/>
      </w:pPr>
    </w:p>
    <w:p w14:paraId="07A1C6C9" w14:textId="77777777" w:rsidR="002260DB" w:rsidRPr="002260DB" w:rsidRDefault="002260DB" w:rsidP="002260DB">
      <w:pPr>
        <w:widowControl w:val="0"/>
      </w:pPr>
      <w:r w:rsidRPr="002260DB">
        <w:tab/>
        <w:t xml:space="preserve">This letter is intended to confirm to the Hancock County Auditor that the Town of McCordsville, Indiana Redevelopment Commission has determined that the entire amount of the tax increment attributable to the allocation areas is required to continue onward with the projects associated with said areas and that there is no excess incremental assessed valuation that may be allocated to the taxing units wholly or partially located within the allocation areas at this time. </w:t>
      </w:r>
      <w:r w:rsidR="00F37371">
        <w:t xml:space="preserve">Per statutory requirements, this information is being provided to the fiscal body of the unit that established our Redevelopment Commission, and the fiscal officers of </w:t>
      </w:r>
      <w:r w:rsidR="00957183">
        <w:t xml:space="preserve">the overlapping taxing districts.  </w:t>
      </w:r>
    </w:p>
    <w:p w14:paraId="6453B70D" w14:textId="77777777" w:rsidR="002260DB" w:rsidRPr="002260DB" w:rsidRDefault="002260DB" w:rsidP="002260DB">
      <w:pPr>
        <w:widowControl w:val="0"/>
      </w:pPr>
    </w:p>
    <w:p w14:paraId="7AA26A1A" w14:textId="77777777" w:rsidR="002260DB" w:rsidRPr="002260DB" w:rsidRDefault="002260DB" w:rsidP="002260DB">
      <w:pPr>
        <w:widowControl w:val="0"/>
      </w:pPr>
      <w:r w:rsidRPr="002260DB">
        <w:tab/>
      </w:r>
      <w:r w:rsidRPr="002260DB">
        <w:tab/>
      </w:r>
      <w:r w:rsidRPr="002260DB">
        <w:tab/>
      </w:r>
      <w:r w:rsidRPr="002260DB">
        <w:tab/>
      </w:r>
      <w:r w:rsidRPr="002260DB">
        <w:tab/>
      </w:r>
      <w:r w:rsidRPr="002260DB">
        <w:tab/>
        <w:t>Respectfully yours,</w:t>
      </w:r>
    </w:p>
    <w:p w14:paraId="43CD555D" w14:textId="77777777" w:rsidR="002260DB" w:rsidRPr="002260DB" w:rsidRDefault="002260DB" w:rsidP="002260DB">
      <w:pPr>
        <w:widowControl w:val="0"/>
      </w:pPr>
    </w:p>
    <w:p w14:paraId="3750BC9C" w14:textId="77777777" w:rsidR="002260DB" w:rsidRPr="002260DB" w:rsidRDefault="002260DB" w:rsidP="002260DB">
      <w:pPr>
        <w:widowControl w:val="0"/>
      </w:pPr>
    </w:p>
    <w:p w14:paraId="2F606EC3" w14:textId="77777777" w:rsidR="002260DB" w:rsidRPr="002260DB" w:rsidRDefault="002260DB" w:rsidP="002260DB">
      <w:pPr>
        <w:widowControl w:val="0"/>
      </w:pPr>
    </w:p>
    <w:p w14:paraId="2185EA43" w14:textId="5498F1C3" w:rsidR="002260DB" w:rsidRPr="002260DB" w:rsidRDefault="002260DB" w:rsidP="002260DB">
      <w:pPr>
        <w:widowControl w:val="0"/>
      </w:pPr>
      <w:r w:rsidRPr="002260DB">
        <w:tab/>
      </w:r>
      <w:r w:rsidRPr="002260DB">
        <w:tab/>
      </w:r>
      <w:r w:rsidRPr="002260DB">
        <w:tab/>
      </w:r>
      <w:r w:rsidRPr="002260DB">
        <w:tab/>
      </w:r>
      <w:r w:rsidRPr="002260DB">
        <w:tab/>
      </w:r>
      <w:r w:rsidRPr="002260DB">
        <w:tab/>
      </w:r>
      <w:r w:rsidR="00046E1F">
        <w:t>Alex Jordan</w:t>
      </w:r>
      <w:r w:rsidR="00044D44">
        <w:t>, President</w:t>
      </w:r>
    </w:p>
    <w:p w14:paraId="2978C164" w14:textId="77777777" w:rsidR="002260DB" w:rsidRDefault="002260DB" w:rsidP="002260DB">
      <w:pPr>
        <w:widowControl w:val="0"/>
      </w:pPr>
      <w:r w:rsidRPr="002260DB">
        <w:tab/>
      </w:r>
      <w:r w:rsidRPr="002260DB">
        <w:tab/>
      </w:r>
      <w:r w:rsidRPr="002260DB">
        <w:tab/>
      </w:r>
      <w:r w:rsidRPr="002260DB">
        <w:tab/>
      </w:r>
      <w:r w:rsidRPr="002260DB">
        <w:tab/>
      </w:r>
      <w:r w:rsidRPr="002260DB">
        <w:tab/>
        <w:t>McCordsville Redevelopment Commission</w:t>
      </w:r>
    </w:p>
    <w:p w14:paraId="189FE3E2" w14:textId="77777777" w:rsidR="00F37371" w:rsidRDefault="00F37371" w:rsidP="002260DB">
      <w:pPr>
        <w:widowControl w:val="0"/>
      </w:pPr>
    </w:p>
    <w:p w14:paraId="48F624AD" w14:textId="72D75631" w:rsidR="00F37371" w:rsidRPr="002260DB" w:rsidRDefault="00F37371" w:rsidP="002260DB">
      <w:pPr>
        <w:widowControl w:val="0"/>
      </w:pPr>
      <w:r>
        <w:t xml:space="preserve">cc:  </w:t>
      </w:r>
      <w:r>
        <w:tab/>
      </w:r>
      <w:r w:rsidR="00FA7B7E">
        <w:t>Staci Starcher</w:t>
      </w:r>
    </w:p>
    <w:p w14:paraId="25E9D6F1" w14:textId="77777777" w:rsidR="002260DB" w:rsidRDefault="00F37371" w:rsidP="002260DB">
      <w:pPr>
        <w:widowControl w:val="0"/>
      </w:pPr>
      <w:r>
        <w:tab/>
        <w:t>McCordsville Clerk-Treasurer</w:t>
      </w:r>
    </w:p>
    <w:p w14:paraId="16E7AA14" w14:textId="77777777" w:rsidR="00F37371" w:rsidRDefault="00F37371" w:rsidP="002260DB">
      <w:pPr>
        <w:widowControl w:val="0"/>
      </w:pPr>
    </w:p>
    <w:p w14:paraId="50748287" w14:textId="77777777" w:rsidR="00F37371" w:rsidRDefault="00F37371" w:rsidP="002260DB">
      <w:pPr>
        <w:widowControl w:val="0"/>
      </w:pPr>
      <w:r>
        <w:tab/>
        <w:t>McCordsville Town Council</w:t>
      </w:r>
    </w:p>
    <w:p w14:paraId="20C056E7" w14:textId="77777777" w:rsidR="00F37371" w:rsidRDefault="00F37371" w:rsidP="002260DB">
      <w:pPr>
        <w:widowControl w:val="0"/>
      </w:pPr>
    </w:p>
    <w:p w14:paraId="0DD297F0" w14:textId="77777777" w:rsidR="00F37371" w:rsidRDefault="00F37371" w:rsidP="002260DB">
      <w:pPr>
        <w:widowControl w:val="0"/>
      </w:pPr>
      <w:r>
        <w:tab/>
        <w:t xml:space="preserve">Dr. </w:t>
      </w:r>
      <w:r w:rsidR="00982F30">
        <w:t>Jack Parker</w:t>
      </w:r>
    </w:p>
    <w:p w14:paraId="631B989E" w14:textId="77777777" w:rsidR="00F37371" w:rsidRDefault="00F37371" w:rsidP="002260DB">
      <w:pPr>
        <w:widowControl w:val="0"/>
      </w:pPr>
      <w:r>
        <w:tab/>
        <w:t>Superintendent of MVCSC</w:t>
      </w:r>
    </w:p>
    <w:p w14:paraId="34BADBB6" w14:textId="77777777" w:rsidR="00957183" w:rsidRDefault="00957183" w:rsidP="002260DB">
      <w:pPr>
        <w:widowControl w:val="0"/>
      </w:pPr>
    </w:p>
    <w:p w14:paraId="7F8BA7AF" w14:textId="77777777" w:rsidR="00957183" w:rsidRDefault="00957183" w:rsidP="002260DB">
      <w:pPr>
        <w:widowControl w:val="0"/>
      </w:pPr>
      <w:r>
        <w:tab/>
      </w:r>
      <w:r w:rsidR="00982F30">
        <w:t>Florence May</w:t>
      </w:r>
    </w:p>
    <w:p w14:paraId="2BACEB39" w14:textId="77777777" w:rsidR="00957183" w:rsidRDefault="00957183" w:rsidP="002260DB">
      <w:pPr>
        <w:widowControl w:val="0"/>
      </w:pPr>
      <w:r>
        <w:tab/>
        <w:t>Vernon Township Trustee</w:t>
      </w:r>
    </w:p>
    <w:p w14:paraId="23C8ACEB" w14:textId="77777777" w:rsidR="00F37371" w:rsidRDefault="00F37371" w:rsidP="002260DB">
      <w:pPr>
        <w:widowControl w:val="0"/>
      </w:pPr>
    </w:p>
    <w:p w14:paraId="649E8A96" w14:textId="77777777" w:rsidR="00F37371" w:rsidRPr="002260DB" w:rsidRDefault="00F37371" w:rsidP="002260DB">
      <w:pPr>
        <w:widowControl w:val="0"/>
      </w:pPr>
      <w:r>
        <w:tab/>
      </w:r>
    </w:p>
    <w:p w14:paraId="313786D1" w14:textId="77777777" w:rsidR="00830C30" w:rsidRPr="00830C30" w:rsidRDefault="00830C30" w:rsidP="00D07232">
      <w:r>
        <w:tab/>
      </w:r>
      <w:r>
        <w:tab/>
      </w:r>
      <w:r>
        <w:tab/>
      </w:r>
      <w:r>
        <w:tab/>
      </w:r>
      <w:r>
        <w:tab/>
      </w:r>
    </w:p>
    <w:p w14:paraId="3A3BD01A" w14:textId="77777777" w:rsidR="000540EA" w:rsidRPr="002260DB" w:rsidRDefault="000540EA"/>
    <w:sectPr w:rsidR="000540EA" w:rsidRPr="002260DB" w:rsidSect="0096295D">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5D"/>
    <w:rsid w:val="00005BB8"/>
    <w:rsid w:val="00044D44"/>
    <w:rsid w:val="00046E1F"/>
    <w:rsid w:val="000540EA"/>
    <w:rsid w:val="00092A72"/>
    <w:rsid w:val="000A2288"/>
    <w:rsid w:val="001F689C"/>
    <w:rsid w:val="002260DB"/>
    <w:rsid w:val="00272C07"/>
    <w:rsid w:val="00290DF2"/>
    <w:rsid w:val="002B2F8D"/>
    <w:rsid w:val="002D64AC"/>
    <w:rsid w:val="00372308"/>
    <w:rsid w:val="00385232"/>
    <w:rsid w:val="00447747"/>
    <w:rsid w:val="00475650"/>
    <w:rsid w:val="005869AC"/>
    <w:rsid w:val="005F465B"/>
    <w:rsid w:val="006B073C"/>
    <w:rsid w:val="00830C30"/>
    <w:rsid w:val="00957183"/>
    <w:rsid w:val="0096295D"/>
    <w:rsid w:val="009776D4"/>
    <w:rsid w:val="00982F30"/>
    <w:rsid w:val="009E7DAC"/>
    <w:rsid w:val="00AC3155"/>
    <w:rsid w:val="00B76BF8"/>
    <w:rsid w:val="00D07232"/>
    <w:rsid w:val="00D55B92"/>
    <w:rsid w:val="00D60679"/>
    <w:rsid w:val="00E87A85"/>
    <w:rsid w:val="00EA6C08"/>
    <w:rsid w:val="00F37371"/>
    <w:rsid w:val="00FA7B7E"/>
    <w:rsid w:val="00FC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913246"/>
  <w15:chartTrackingRefBased/>
  <w15:docId w15:val="{499A10DC-5DFB-4710-B9FF-8C6E9FDF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ordsvill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E763B-A3A7-439D-80A6-D671F23A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4352E-8527-45D8-BAEB-206AFBBDBE12}">
  <ds:schemaRefs>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http://www.w3.org/XML/1998/namespace"/>
  </ds:schemaRefs>
</ds:datastoreItem>
</file>

<file path=customXml/itemProps3.xml><?xml version="1.0" encoding="utf-8"?>
<ds:datastoreItem xmlns:ds="http://schemas.openxmlformats.org/officeDocument/2006/customXml" ds:itemID="{FA43C8FC-6DAF-4B87-9113-747A7F6E8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McCordsville Town Manager</Company>
  <LinksUpToDate>false</LinksUpToDate>
  <CharactersWithSpaces>1326</CharactersWithSpaces>
  <SharedDoc>false</SharedDoc>
  <HLinks>
    <vt:vector size="6" baseType="variant">
      <vt:variant>
        <vt:i4>5374031</vt:i4>
      </vt:variant>
      <vt:variant>
        <vt:i4>0</vt:i4>
      </vt:variant>
      <vt:variant>
        <vt:i4>0</vt:i4>
      </vt:variant>
      <vt:variant>
        <vt:i4>5</vt:i4>
      </vt:variant>
      <vt:variant>
        <vt:lpwstr>http://www.mccordsville.org/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tgalbraith</dc:creator>
  <cp:keywords/>
  <cp:lastModifiedBy>Tonya Galbraith</cp:lastModifiedBy>
  <cp:revision>2</cp:revision>
  <cp:lastPrinted>2015-07-09T14:11:00Z</cp:lastPrinted>
  <dcterms:created xsi:type="dcterms:W3CDTF">2021-05-10T15:15:00Z</dcterms:created>
  <dcterms:modified xsi:type="dcterms:W3CDTF">2021-05-10T15:15:00Z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