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4F" w:rsidRDefault="005B604F" w:rsidP="005B604F">
      <w:pPr>
        <w:pStyle w:val="NoSpacing"/>
        <w:jc w:val="center"/>
        <w:rPr>
          <w:b/>
          <w:sz w:val="36"/>
          <w:szCs w:val="36"/>
        </w:rPr>
      </w:pPr>
      <w:r>
        <w:rPr>
          <w:b/>
          <w:sz w:val="36"/>
          <w:szCs w:val="36"/>
        </w:rPr>
        <w:t>Architectural Review Committee</w:t>
      </w:r>
    </w:p>
    <w:p w:rsidR="005B604F" w:rsidRDefault="005B604F" w:rsidP="005B604F">
      <w:pPr>
        <w:pStyle w:val="NoSpacing"/>
        <w:jc w:val="center"/>
        <w:rPr>
          <w:b/>
          <w:sz w:val="24"/>
          <w:szCs w:val="24"/>
        </w:rPr>
      </w:pPr>
      <w:r>
        <w:rPr>
          <w:b/>
          <w:sz w:val="24"/>
          <w:szCs w:val="24"/>
        </w:rPr>
        <w:t>Meeting Minutes</w:t>
      </w:r>
    </w:p>
    <w:p w:rsidR="005B604F" w:rsidRDefault="00725BBF" w:rsidP="005B604F">
      <w:pPr>
        <w:pStyle w:val="NoSpacing"/>
        <w:jc w:val="center"/>
        <w:rPr>
          <w:b/>
          <w:sz w:val="24"/>
          <w:szCs w:val="24"/>
        </w:rPr>
      </w:pPr>
      <w:r>
        <w:rPr>
          <w:b/>
          <w:sz w:val="24"/>
          <w:szCs w:val="24"/>
        </w:rPr>
        <w:t>July</w:t>
      </w:r>
      <w:r w:rsidR="00997554">
        <w:rPr>
          <w:b/>
          <w:sz w:val="24"/>
          <w:szCs w:val="24"/>
        </w:rPr>
        <w:t xml:space="preserve"> 17</w:t>
      </w:r>
      <w:r w:rsidR="00216504">
        <w:rPr>
          <w:b/>
          <w:sz w:val="24"/>
          <w:szCs w:val="24"/>
        </w:rPr>
        <w:t>, 2018</w:t>
      </w:r>
    </w:p>
    <w:p w:rsidR="005B604F" w:rsidRDefault="005B604F" w:rsidP="005B604F">
      <w:pPr>
        <w:pStyle w:val="NoSpacing"/>
        <w:jc w:val="center"/>
        <w:rPr>
          <w:sz w:val="24"/>
          <w:szCs w:val="24"/>
        </w:rPr>
      </w:pPr>
    </w:p>
    <w:p w:rsidR="005B604F" w:rsidRDefault="005B604F" w:rsidP="005B604F">
      <w:pPr>
        <w:pStyle w:val="NoSpacing"/>
        <w:rPr>
          <w:b/>
          <w:sz w:val="28"/>
          <w:szCs w:val="28"/>
        </w:rPr>
      </w:pPr>
      <w:r>
        <w:rPr>
          <w:b/>
          <w:sz w:val="28"/>
          <w:szCs w:val="28"/>
        </w:rPr>
        <w:t>Call to Order and Roll Call</w:t>
      </w:r>
    </w:p>
    <w:p w:rsidR="005B604F" w:rsidRDefault="005B604F" w:rsidP="005B604F">
      <w:pPr>
        <w:pStyle w:val="NoSpacing"/>
        <w:rPr>
          <w:b/>
          <w:sz w:val="28"/>
          <w:szCs w:val="28"/>
        </w:rPr>
      </w:pPr>
    </w:p>
    <w:p w:rsidR="005B604F" w:rsidRDefault="005B604F" w:rsidP="005B604F">
      <w:pPr>
        <w:pStyle w:val="NoSpacing"/>
      </w:pPr>
      <w:r>
        <w:rPr>
          <w:b/>
        </w:rPr>
        <w:t>MEMBERS PRESENT:</w:t>
      </w:r>
      <w:r w:rsidR="006A5DA1">
        <w:t xml:space="preserve"> </w:t>
      </w:r>
      <w:r w:rsidR="00725BBF">
        <w:t>Mike Cousins</w:t>
      </w:r>
      <w:r w:rsidR="003630E1">
        <w:t xml:space="preserve">, </w:t>
      </w:r>
      <w:r w:rsidR="00725BBF">
        <w:t xml:space="preserve">Shirley Jacobi, and Barry Wood. Chad Gooding and Tom Strayer, who were not present at roll </w:t>
      </w:r>
      <w:proofErr w:type="gramStart"/>
      <w:r w:rsidR="00725BBF">
        <w:t>call</w:t>
      </w:r>
      <w:proofErr w:type="gramEnd"/>
      <w:r w:rsidR="00725BBF">
        <w:t xml:space="preserve">. </w:t>
      </w:r>
    </w:p>
    <w:p w:rsidR="005B604F" w:rsidRDefault="005B604F" w:rsidP="005B604F">
      <w:pPr>
        <w:pStyle w:val="NoSpacing"/>
      </w:pPr>
    </w:p>
    <w:p w:rsidR="005B604F" w:rsidRDefault="005B604F" w:rsidP="005B604F">
      <w:pPr>
        <w:pStyle w:val="NoSpacing"/>
      </w:pPr>
      <w:r>
        <w:rPr>
          <w:b/>
        </w:rPr>
        <w:t xml:space="preserve">OTHERS PRESENT: </w:t>
      </w:r>
      <w:r w:rsidR="006A5DA1">
        <w:t xml:space="preserve">Town Manager Tonya Galbraith, </w:t>
      </w:r>
      <w:r>
        <w:t xml:space="preserve">Director </w:t>
      </w:r>
      <w:r w:rsidR="00D21650">
        <w:t xml:space="preserve">of Planning Ryan Crum </w:t>
      </w:r>
      <w:r>
        <w:t>and Planning Administrative Assistant Michelle Strader.</w:t>
      </w:r>
    </w:p>
    <w:p w:rsidR="005B604F" w:rsidRDefault="005B604F" w:rsidP="005B604F">
      <w:pPr>
        <w:pStyle w:val="NoSpacing"/>
      </w:pPr>
    </w:p>
    <w:p w:rsidR="0085521B" w:rsidRDefault="0085521B" w:rsidP="00C57884">
      <w:pPr>
        <w:spacing w:after="0" w:line="240" w:lineRule="auto"/>
        <w:rPr>
          <w:b/>
          <w:sz w:val="28"/>
          <w:szCs w:val="28"/>
        </w:rPr>
      </w:pPr>
      <w:r>
        <w:rPr>
          <w:b/>
          <w:sz w:val="28"/>
          <w:szCs w:val="28"/>
        </w:rPr>
        <w:t>Approval of Minutes</w:t>
      </w:r>
    </w:p>
    <w:p w:rsidR="0085521B" w:rsidRDefault="0085521B" w:rsidP="00C57884">
      <w:pPr>
        <w:spacing w:after="0" w:line="240" w:lineRule="auto"/>
        <w:rPr>
          <w:b/>
          <w:sz w:val="28"/>
          <w:szCs w:val="28"/>
        </w:rPr>
      </w:pPr>
    </w:p>
    <w:p w:rsidR="0085521B" w:rsidRDefault="00997554" w:rsidP="00C57884">
      <w:pPr>
        <w:spacing w:after="0" w:line="240" w:lineRule="auto"/>
        <w:rPr>
          <w:b/>
        </w:rPr>
      </w:pPr>
      <w:proofErr w:type="gramStart"/>
      <w:r>
        <w:rPr>
          <w:b/>
        </w:rPr>
        <w:t>Motion by Ms. Jacobi</w:t>
      </w:r>
      <w:r w:rsidR="0085521B">
        <w:rPr>
          <w:b/>
        </w:rPr>
        <w:t xml:space="preserve"> to appr</w:t>
      </w:r>
      <w:r>
        <w:rPr>
          <w:b/>
        </w:rPr>
        <w:t>ove</w:t>
      </w:r>
      <w:r w:rsidR="00725BBF">
        <w:rPr>
          <w:b/>
        </w:rPr>
        <w:t xml:space="preserve"> the minutes from the June 19</w:t>
      </w:r>
      <w:r>
        <w:rPr>
          <w:b/>
        </w:rPr>
        <w:t>, 2018</w:t>
      </w:r>
      <w:r w:rsidR="0085521B">
        <w:rPr>
          <w:b/>
        </w:rPr>
        <w:t xml:space="preserve"> meeting as</w:t>
      </w:r>
      <w:r>
        <w:rPr>
          <w:b/>
        </w:rPr>
        <w:t xml:space="preserve"> </w:t>
      </w:r>
      <w:r w:rsidR="00725BBF">
        <w:rPr>
          <w:b/>
        </w:rPr>
        <w:t>presented.</w:t>
      </w:r>
      <w:proofErr w:type="gramEnd"/>
      <w:r w:rsidR="00725BBF">
        <w:rPr>
          <w:b/>
        </w:rPr>
        <w:t xml:space="preserve"> </w:t>
      </w:r>
      <w:proofErr w:type="gramStart"/>
      <w:r w:rsidR="00725BBF">
        <w:rPr>
          <w:b/>
        </w:rPr>
        <w:t>Second by Mr. Wood.</w:t>
      </w:r>
      <w:proofErr w:type="gramEnd"/>
      <w:r w:rsidR="00725BBF">
        <w:rPr>
          <w:b/>
        </w:rPr>
        <w:t xml:space="preserve"> Motion carried 3</w:t>
      </w:r>
      <w:r w:rsidR="007534E3">
        <w:rPr>
          <w:b/>
        </w:rPr>
        <w:t xml:space="preserve">/0. </w:t>
      </w:r>
    </w:p>
    <w:p w:rsidR="0085521B" w:rsidRDefault="0085521B" w:rsidP="00C57884">
      <w:pPr>
        <w:spacing w:after="0" w:line="240" w:lineRule="auto"/>
        <w:rPr>
          <w:b/>
        </w:rPr>
      </w:pPr>
    </w:p>
    <w:p w:rsidR="007534E3" w:rsidRDefault="007534E3" w:rsidP="00C57884">
      <w:pPr>
        <w:spacing w:after="0" w:line="240" w:lineRule="auto"/>
        <w:rPr>
          <w:b/>
          <w:sz w:val="28"/>
          <w:szCs w:val="28"/>
        </w:rPr>
      </w:pPr>
      <w:r>
        <w:rPr>
          <w:b/>
          <w:sz w:val="28"/>
          <w:szCs w:val="28"/>
        </w:rPr>
        <w:t xml:space="preserve">Old Business – None </w:t>
      </w:r>
    </w:p>
    <w:p w:rsidR="00843EF9" w:rsidRDefault="00843EF9" w:rsidP="00C57884">
      <w:pPr>
        <w:spacing w:after="0" w:line="240" w:lineRule="auto"/>
        <w:rPr>
          <w:b/>
          <w:sz w:val="28"/>
          <w:szCs w:val="28"/>
        </w:rPr>
      </w:pPr>
    </w:p>
    <w:p w:rsidR="00843EF9" w:rsidRPr="00843EF9" w:rsidRDefault="00843EF9" w:rsidP="00C57884">
      <w:pPr>
        <w:spacing w:after="0" w:line="240" w:lineRule="auto"/>
      </w:pPr>
      <w:r>
        <w:t xml:space="preserve">Mr. Strayer joined the meeting at this time. </w:t>
      </w:r>
    </w:p>
    <w:p w:rsidR="005B604F" w:rsidRDefault="00F76E19" w:rsidP="00C57884">
      <w:pPr>
        <w:spacing w:after="0" w:line="240" w:lineRule="auto"/>
        <w:rPr>
          <w:b/>
          <w:sz w:val="28"/>
          <w:szCs w:val="28"/>
        </w:rPr>
      </w:pPr>
      <w:r>
        <w:rPr>
          <w:b/>
          <w:sz w:val="28"/>
          <w:szCs w:val="28"/>
        </w:rPr>
        <w:tab/>
      </w:r>
    </w:p>
    <w:p w:rsidR="005B604F" w:rsidRPr="00E52629" w:rsidRDefault="005B604F" w:rsidP="005B604F">
      <w:pPr>
        <w:pStyle w:val="NoSpacing"/>
        <w:rPr>
          <w:b/>
          <w:sz w:val="28"/>
          <w:szCs w:val="28"/>
        </w:rPr>
      </w:pPr>
      <w:r>
        <w:rPr>
          <w:b/>
          <w:sz w:val="28"/>
          <w:szCs w:val="28"/>
        </w:rPr>
        <w:t xml:space="preserve">New Business </w:t>
      </w:r>
    </w:p>
    <w:p w:rsidR="005B604F" w:rsidRDefault="005B604F" w:rsidP="005B604F">
      <w:pPr>
        <w:pStyle w:val="NoSpacing"/>
      </w:pPr>
    </w:p>
    <w:p w:rsidR="005B604F" w:rsidRDefault="007534E3" w:rsidP="005B604F">
      <w:pPr>
        <w:pStyle w:val="NoSpacing"/>
        <w:rPr>
          <w:u w:val="single"/>
        </w:rPr>
      </w:pPr>
      <w:r>
        <w:rPr>
          <w:u w:val="single"/>
        </w:rPr>
        <w:t xml:space="preserve">Fischer Homes </w:t>
      </w:r>
      <w:r w:rsidR="00843EF9">
        <w:rPr>
          <w:u w:val="single"/>
        </w:rPr>
        <w:t>– Addition of the Avery Model to Villages at Brookside and Woodhaven</w:t>
      </w:r>
    </w:p>
    <w:p w:rsidR="00843EF9" w:rsidRDefault="00843EF9" w:rsidP="005B604F">
      <w:pPr>
        <w:pStyle w:val="NoSpacing"/>
        <w:rPr>
          <w:u w:val="single"/>
        </w:rPr>
      </w:pPr>
    </w:p>
    <w:p w:rsidR="00843EF9" w:rsidRDefault="00843EF9" w:rsidP="005B604F">
      <w:pPr>
        <w:pStyle w:val="NoSpacing"/>
      </w:pPr>
      <w:r>
        <w:t xml:space="preserve">Sean Sullivan, representative of Fischer Homes, stated the Avery is part of our Designer Collection so it </w:t>
      </w:r>
      <w:r w:rsidR="008A333B">
        <w:t xml:space="preserve">will only be within the Designer sections of Villages at Brookside and Woodhaven.  The Avery was brought into the Designer Collection because it is a five level plan, which we have found a lot of success with in our Masterpiece Collection. </w:t>
      </w:r>
      <w:r w:rsidR="004D566B">
        <w:t xml:space="preserve">We have four elevations that are up for your approval ; Cambridge Cottage with brick, Modern Farmhouse with brick, Western Craftsman with brick, and Coastal Cottage with brick. </w:t>
      </w:r>
    </w:p>
    <w:p w:rsidR="00C15F8C" w:rsidRDefault="00C15F8C" w:rsidP="005B604F">
      <w:pPr>
        <w:pStyle w:val="NoSpacing"/>
      </w:pPr>
    </w:p>
    <w:p w:rsidR="00C15F8C" w:rsidRDefault="00C15F8C" w:rsidP="005B604F">
      <w:pPr>
        <w:pStyle w:val="NoSpacing"/>
      </w:pPr>
      <w:r>
        <w:t xml:space="preserve">Ms. Galbraith asked what </w:t>
      </w:r>
      <w:r w:rsidR="00BE1739">
        <w:t>you</w:t>
      </w:r>
      <w:r>
        <w:t xml:space="preserve"> mean when it says available with low or high brick sides. Mr. Sullivan stated for the sides of the home we have options for brick wrap so it can either be low brick, which is a wainscot or high, which is the full first floor brick wrap. </w:t>
      </w:r>
    </w:p>
    <w:p w:rsidR="00C15F8C" w:rsidRDefault="00C15F8C" w:rsidP="005B604F">
      <w:pPr>
        <w:pStyle w:val="NoSpacing"/>
      </w:pPr>
    </w:p>
    <w:p w:rsidR="008E611F" w:rsidRDefault="00BE3DB4" w:rsidP="005B604F">
      <w:pPr>
        <w:pStyle w:val="NoSpacing"/>
      </w:pPr>
      <w:r w:rsidRPr="00BE3DB4">
        <w:t>Mr. Crum reviewed the</w:t>
      </w:r>
      <w:r w:rsidR="00677E36">
        <w:t xml:space="preserve"> Staff Report. </w:t>
      </w:r>
      <w:r w:rsidR="00E02494">
        <w:t xml:space="preserve"> </w:t>
      </w:r>
    </w:p>
    <w:p w:rsidR="00652623" w:rsidRDefault="00652623" w:rsidP="005B604F">
      <w:pPr>
        <w:pStyle w:val="NoSpacing"/>
      </w:pPr>
    </w:p>
    <w:p w:rsidR="00652623" w:rsidRDefault="00652623" w:rsidP="005B604F">
      <w:pPr>
        <w:pStyle w:val="NoSpacing"/>
      </w:pPr>
      <w:r w:rsidRPr="00652623">
        <w:t>Mr. Gooding joined the meeting at this time.</w:t>
      </w:r>
    </w:p>
    <w:p w:rsidR="007534E3" w:rsidRDefault="007534E3" w:rsidP="005B604F">
      <w:pPr>
        <w:pStyle w:val="NoSpacing"/>
      </w:pPr>
    </w:p>
    <w:p w:rsidR="00C80E5A" w:rsidRDefault="00A4471D" w:rsidP="005B604F">
      <w:pPr>
        <w:pStyle w:val="NoSpacing"/>
        <w:rPr>
          <w:u w:val="single"/>
        </w:rPr>
      </w:pPr>
      <w:r>
        <w:rPr>
          <w:u w:val="single"/>
        </w:rPr>
        <w:t>Anti-monotony Review</w:t>
      </w:r>
    </w:p>
    <w:p w:rsidR="00A4471D" w:rsidRDefault="00A4471D" w:rsidP="005B604F">
      <w:pPr>
        <w:pStyle w:val="NoSpacing"/>
        <w:rPr>
          <w:u w:val="single"/>
        </w:rPr>
      </w:pPr>
    </w:p>
    <w:p w:rsidR="00A4471D" w:rsidRDefault="00A4471D" w:rsidP="005B604F">
      <w:pPr>
        <w:pStyle w:val="NoSpacing"/>
      </w:pPr>
      <w:r w:rsidRPr="00A4471D">
        <w:t>Combinations reviewed:</w:t>
      </w:r>
    </w:p>
    <w:p w:rsidR="00E02494" w:rsidRDefault="00E02494" w:rsidP="005B604F">
      <w:pPr>
        <w:pStyle w:val="NoSpacing"/>
      </w:pPr>
    </w:p>
    <w:p w:rsidR="00FA46C4" w:rsidRDefault="00FA46C4" w:rsidP="005B604F">
      <w:pPr>
        <w:pStyle w:val="NoSpacing"/>
      </w:pPr>
    </w:p>
    <w:p w:rsidR="009D63F2" w:rsidRDefault="00677E36" w:rsidP="00091A14">
      <w:pPr>
        <w:pStyle w:val="NoSpacing"/>
      </w:pPr>
      <w:r>
        <w:lastRenderedPageBreak/>
        <w:t>Avery Coastal Cottage vs. Quinn Coastal Classic</w:t>
      </w:r>
    </w:p>
    <w:p w:rsidR="00677E36" w:rsidRPr="00677E36" w:rsidRDefault="00677E36" w:rsidP="00091A14">
      <w:pPr>
        <w:pStyle w:val="NoSpacing"/>
        <w:rPr>
          <w:b/>
        </w:rPr>
      </w:pPr>
      <w:r w:rsidRPr="00677E36">
        <w:rPr>
          <w:b/>
        </w:rPr>
        <w:t>Avery Coastal Cottage vs. Blair Coastal Classic</w:t>
      </w:r>
    </w:p>
    <w:p w:rsidR="00652623" w:rsidRDefault="00677E36" w:rsidP="00091A14">
      <w:pPr>
        <w:pStyle w:val="NoSpacing"/>
      </w:pPr>
      <w:r>
        <w:t>Avery Western Craftsman vs. Blair Western Craftsman</w:t>
      </w:r>
    </w:p>
    <w:p w:rsidR="00652623" w:rsidRDefault="00652623" w:rsidP="00091A14">
      <w:pPr>
        <w:pStyle w:val="NoSpacing"/>
      </w:pPr>
    </w:p>
    <w:p w:rsidR="00E732DF" w:rsidRDefault="00652623" w:rsidP="00091A14">
      <w:pPr>
        <w:pStyle w:val="NoSpacing"/>
        <w:rPr>
          <w:b/>
        </w:rPr>
      </w:pPr>
      <w:r>
        <w:rPr>
          <w:b/>
        </w:rPr>
        <w:t xml:space="preserve">Motion by </w:t>
      </w:r>
      <w:r w:rsidR="00E02494">
        <w:rPr>
          <w:b/>
        </w:rPr>
        <w:t xml:space="preserve">Mr. </w:t>
      </w:r>
      <w:bookmarkStart w:id="0" w:name="_GoBack"/>
      <w:bookmarkEnd w:id="0"/>
      <w:r>
        <w:rPr>
          <w:b/>
        </w:rPr>
        <w:t xml:space="preserve">Wood to approve </w:t>
      </w:r>
      <w:r w:rsidR="003047FA">
        <w:rPr>
          <w:b/>
        </w:rPr>
        <w:t>the elevation</w:t>
      </w:r>
      <w:r>
        <w:rPr>
          <w:b/>
        </w:rPr>
        <w:t xml:space="preserve"> of the Avery Model</w:t>
      </w:r>
      <w:r w:rsidRPr="00652623">
        <w:rPr>
          <w:b/>
        </w:rPr>
        <w:t xml:space="preserve"> </w:t>
      </w:r>
      <w:r w:rsidR="003047FA">
        <w:rPr>
          <w:b/>
        </w:rPr>
        <w:t>for</w:t>
      </w:r>
      <w:r w:rsidR="00F93CAF">
        <w:rPr>
          <w:b/>
        </w:rPr>
        <w:t xml:space="preserve"> </w:t>
      </w:r>
      <w:r>
        <w:rPr>
          <w:b/>
        </w:rPr>
        <w:t>Villages at Brookside and Woodhaven subdivisions</w:t>
      </w:r>
      <w:r>
        <w:rPr>
          <w:b/>
        </w:rPr>
        <w:t xml:space="preserve"> </w:t>
      </w:r>
      <w:r w:rsidR="004D566B">
        <w:rPr>
          <w:b/>
        </w:rPr>
        <w:t>with</w:t>
      </w:r>
      <w:r w:rsidR="00E02494">
        <w:rPr>
          <w:b/>
        </w:rPr>
        <w:t xml:space="preserve"> a roof pitch</w:t>
      </w:r>
      <w:r w:rsidR="004D566B">
        <w:rPr>
          <w:b/>
        </w:rPr>
        <w:t xml:space="preserve"> less than 8:</w:t>
      </w:r>
      <w:r w:rsidR="00E02494">
        <w:rPr>
          <w:b/>
        </w:rPr>
        <w:t xml:space="preserve">12 , if the house warrants a change, in Villages at Brookside, </w:t>
      </w:r>
      <w:r>
        <w:rPr>
          <w:b/>
        </w:rPr>
        <w:t xml:space="preserve">and directing </w:t>
      </w:r>
      <w:r w:rsidR="00E02494">
        <w:rPr>
          <w:b/>
        </w:rPr>
        <w:t xml:space="preserve">the </w:t>
      </w:r>
      <w:r>
        <w:rPr>
          <w:b/>
        </w:rPr>
        <w:t xml:space="preserve">petitioner to revise masonry calculations and staff to verify that they meet the Woodhaven brick requirements. Also, </w:t>
      </w:r>
      <w:r w:rsidR="009D63F2" w:rsidRPr="009D63F2">
        <w:rPr>
          <w:b/>
        </w:rPr>
        <w:t xml:space="preserve">noting that the </w:t>
      </w:r>
      <w:r>
        <w:rPr>
          <w:b/>
        </w:rPr>
        <w:t>Avery Coastal Cottage</w:t>
      </w:r>
      <w:r w:rsidR="009D63F2" w:rsidRPr="009D63F2">
        <w:rPr>
          <w:b/>
        </w:rPr>
        <w:t xml:space="preserve"> and </w:t>
      </w:r>
      <w:r>
        <w:rPr>
          <w:b/>
        </w:rPr>
        <w:t>Blair Coastal Classic</w:t>
      </w:r>
      <w:r w:rsidR="003047FA">
        <w:rPr>
          <w:b/>
        </w:rPr>
        <w:t xml:space="preserve"> are considered similar elevations and anti-monotony regulations are applied</w:t>
      </w:r>
      <w:r w:rsidR="009D63F2" w:rsidRPr="009D63F2">
        <w:rPr>
          <w:b/>
        </w:rPr>
        <w:t xml:space="preserve">. </w:t>
      </w:r>
      <w:proofErr w:type="gramStart"/>
      <w:r w:rsidR="009D63F2" w:rsidRPr="009D63F2">
        <w:rPr>
          <w:b/>
        </w:rPr>
        <w:t>Second by Mr. Gooding.</w:t>
      </w:r>
      <w:proofErr w:type="gramEnd"/>
      <w:r w:rsidR="009D63F2" w:rsidRPr="009D63F2">
        <w:rPr>
          <w:b/>
        </w:rPr>
        <w:t xml:space="preserve"> Motion carried 5/0. </w:t>
      </w:r>
    </w:p>
    <w:p w:rsidR="00A4471D" w:rsidRDefault="00A4471D" w:rsidP="005B604F">
      <w:pPr>
        <w:pStyle w:val="NoSpacing"/>
        <w:rPr>
          <w:b/>
        </w:rPr>
      </w:pPr>
    </w:p>
    <w:p w:rsidR="00C80E5A" w:rsidRPr="00E870F2" w:rsidRDefault="00C80E5A" w:rsidP="00C80E5A">
      <w:pPr>
        <w:rPr>
          <w:b/>
          <w:sz w:val="28"/>
          <w:szCs w:val="28"/>
        </w:rPr>
      </w:pPr>
      <w:r w:rsidRPr="00E870F2">
        <w:rPr>
          <w:b/>
          <w:sz w:val="28"/>
          <w:szCs w:val="28"/>
        </w:rPr>
        <w:t xml:space="preserve">Adjournment </w:t>
      </w:r>
    </w:p>
    <w:p w:rsidR="00C80E5A" w:rsidRPr="00E870F2" w:rsidRDefault="00C80E5A" w:rsidP="00C80E5A">
      <w:pPr>
        <w:spacing w:after="0" w:line="240" w:lineRule="auto"/>
        <w:rPr>
          <w:b/>
          <w:sz w:val="28"/>
          <w:szCs w:val="28"/>
        </w:rPr>
      </w:pPr>
      <w:r w:rsidRPr="00E870F2">
        <w:rPr>
          <w:b/>
        </w:rPr>
        <w:t>There being no further business, meeting was adjourned.</w:t>
      </w:r>
      <w:r w:rsidRPr="00E870F2">
        <w:rPr>
          <w:b/>
          <w:sz w:val="28"/>
          <w:szCs w:val="28"/>
        </w:rPr>
        <w:t xml:space="preserve"> </w:t>
      </w:r>
    </w:p>
    <w:sectPr w:rsidR="00C80E5A" w:rsidRPr="00E870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5A" w:rsidRDefault="00C80E5A" w:rsidP="00C80E5A">
      <w:pPr>
        <w:spacing w:after="0" w:line="240" w:lineRule="auto"/>
      </w:pPr>
      <w:r>
        <w:separator/>
      </w:r>
    </w:p>
  </w:endnote>
  <w:endnote w:type="continuationSeparator" w:id="0">
    <w:p w:rsidR="00C80E5A" w:rsidRDefault="00C80E5A" w:rsidP="00C8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96205"/>
      <w:docPartObj>
        <w:docPartGallery w:val="Page Numbers (Bottom of Page)"/>
        <w:docPartUnique/>
      </w:docPartObj>
    </w:sdtPr>
    <w:sdtEndPr/>
    <w:sdtContent>
      <w:sdt>
        <w:sdtPr>
          <w:id w:val="-1669238322"/>
          <w:docPartObj>
            <w:docPartGallery w:val="Page Numbers (Top of Page)"/>
            <w:docPartUnique/>
          </w:docPartObj>
        </w:sdtPr>
        <w:sdtEndPr/>
        <w:sdtContent>
          <w:p w:rsidR="00C80E5A" w:rsidRDefault="00C80E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24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2494">
              <w:rPr>
                <w:b/>
                <w:bCs/>
                <w:noProof/>
              </w:rPr>
              <w:t>2</w:t>
            </w:r>
            <w:r>
              <w:rPr>
                <w:b/>
                <w:bCs/>
                <w:sz w:val="24"/>
                <w:szCs w:val="24"/>
              </w:rPr>
              <w:fldChar w:fldCharType="end"/>
            </w:r>
          </w:p>
        </w:sdtContent>
      </w:sdt>
    </w:sdtContent>
  </w:sdt>
  <w:p w:rsidR="00C80E5A" w:rsidRDefault="00C80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5A" w:rsidRDefault="00C80E5A" w:rsidP="00C80E5A">
      <w:pPr>
        <w:spacing w:after="0" w:line="240" w:lineRule="auto"/>
      </w:pPr>
      <w:r>
        <w:separator/>
      </w:r>
    </w:p>
  </w:footnote>
  <w:footnote w:type="continuationSeparator" w:id="0">
    <w:p w:rsidR="00C80E5A" w:rsidRDefault="00C80E5A" w:rsidP="00C80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55D9"/>
    <w:multiLevelType w:val="hybridMultilevel"/>
    <w:tmpl w:val="547E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4F"/>
    <w:rsid w:val="00005361"/>
    <w:rsid w:val="000352C2"/>
    <w:rsid w:val="00035A3B"/>
    <w:rsid w:val="00054CF8"/>
    <w:rsid w:val="00091A14"/>
    <w:rsid w:val="000A2ADD"/>
    <w:rsid w:val="000B2E0E"/>
    <w:rsid w:val="000B334E"/>
    <w:rsid w:val="00114ECA"/>
    <w:rsid w:val="00131197"/>
    <w:rsid w:val="001625FD"/>
    <w:rsid w:val="00191DA5"/>
    <w:rsid w:val="001B1089"/>
    <w:rsid w:val="00216504"/>
    <w:rsid w:val="002176B0"/>
    <w:rsid w:val="00257B85"/>
    <w:rsid w:val="00263FA0"/>
    <w:rsid w:val="002D09C8"/>
    <w:rsid w:val="002D1DFB"/>
    <w:rsid w:val="002D5D17"/>
    <w:rsid w:val="002F21FB"/>
    <w:rsid w:val="003047FA"/>
    <w:rsid w:val="00325283"/>
    <w:rsid w:val="00335C42"/>
    <w:rsid w:val="00344995"/>
    <w:rsid w:val="003608B5"/>
    <w:rsid w:val="003630E1"/>
    <w:rsid w:val="00385E34"/>
    <w:rsid w:val="003879F6"/>
    <w:rsid w:val="00390B4D"/>
    <w:rsid w:val="003B13CD"/>
    <w:rsid w:val="003B242A"/>
    <w:rsid w:val="00416416"/>
    <w:rsid w:val="004602ED"/>
    <w:rsid w:val="004735CA"/>
    <w:rsid w:val="00492723"/>
    <w:rsid w:val="004A1810"/>
    <w:rsid w:val="004D566B"/>
    <w:rsid w:val="00554B6F"/>
    <w:rsid w:val="00561B48"/>
    <w:rsid w:val="00575C5A"/>
    <w:rsid w:val="005A41DE"/>
    <w:rsid w:val="005B604F"/>
    <w:rsid w:val="005E2EDC"/>
    <w:rsid w:val="00642253"/>
    <w:rsid w:val="00652623"/>
    <w:rsid w:val="00655F25"/>
    <w:rsid w:val="00675705"/>
    <w:rsid w:val="00677E36"/>
    <w:rsid w:val="0069389F"/>
    <w:rsid w:val="006A3963"/>
    <w:rsid w:val="006A5DA1"/>
    <w:rsid w:val="006F6BAA"/>
    <w:rsid w:val="00711DD8"/>
    <w:rsid w:val="007214AA"/>
    <w:rsid w:val="00725BBF"/>
    <w:rsid w:val="00745BE4"/>
    <w:rsid w:val="007534E3"/>
    <w:rsid w:val="00753A7C"/>
    <w:rsid w:val="00814BD5"/>
    <w:rsid w:val="0082603E"/>
    <w:rsid w:val="00830DD8"/>
    <w:rsid w:val="0083314C"/>
    <w:rsid w:val="00843EF9"/>
    <w:rsid w:val="008443E1"/>
    <w:rsid w:val="0085521B"/>
    <w:rsid w:val="008A333B"/>
    <w:rsid w:val="008C50AF"/>
    <w:rsid w:val="008E611F"/>
    <w:rsid w:val="00907CB9"/>
    <w:rsid w:val="00910AEB"/>
    <w:rsid w:val="00920300"/>
    <w:rsid w:val="00922D2C"/>
    <w:rsid w:val="00937874"/>
    <w:rsid w:val="009665A5"/>
    <w:rsid w:val="00973AD8"/>
    <w:rsid w:val="00981B5D"/>
    <w:rsid w:val="00997554"/>
    <w:rsid w:val="009B5F69"/>
    <w:rsid w:val="009D63F2"/>
    <w:rsid w:val="00A012B5"/>
    <w:rsid w:val="00A12618"/>
    <w:rsid w:val="00A12F74"/>
    <w:rsid w:val="00A328C7"/>
    <w:rsid w:val="00A32F92"/>
    <w:rsid w:val="00A3475E"/>
    <w:rsid w:val="00A4471D"/>
    <w:rsid w:val="00A64C98"/>
    <w:rsid w:val="00A6712E"/>
    <w:rsid w:val="00A954BB"/>
    <w:rsid w:val="00AA4ECB"/>
    <w:rsid w:val="00AA5F34"/>
    <w:rsid w:val="00AB4CC5"/>
    <w:rsid w:val="00AC28D9"/>
    <w:rsid w:val="00B00096"/>
    <w:rsid w:val="00B04189"/>
    <w:rsid w:val="00B0654C"/>
    <w:rsid w:val="00B3365E"/>
    <w:rsid w:val="00B440CE"/>
    <w:rsid w:val="00B514CF"/>
    <w:rsid w:val="00B518E9"/>
    <w:rsid w:val="00BA6914"/>
    <w:rsid w:val="00BB0BDF"/>
    <w:rsid w:val="00BE1739"/>
    <w:rsid w:val="00BE3DB4"/>
    <w:rsid w:val="00C10356"/>
    <w:rsid w:val="00C15F8C"/>
    <w:rsid w:val="00C22460"/>
    <w:rsid w:val="00C57884"/>
    <w:rsid w:val="00C72107"/>
    <w:rsid w:val="00C80E5A"/>
    <w:rsid w:val="00C976AD"/>
    <w:rsid w:val="00CA7505"/>
    <w:rsid w:val="00CC0F9E"/>
    <w:rsid w:val="00CC159B"/>
    <w:rsid w:val="00D21650"/>
    <w:rsid w:val="00D232A8"/>
    <w:rsid w:val="00D433AC"/>
    <w:rsid w:val="00D671A4"/>
    <w:rsid w:val="00DA6092"/>
    <w:rsid w:val="00E01F85"/>
    <w:rsid w:val="00E02494"/>
    <w:rsid w:val="00E064FE"/>
    <w:rsid w:val="00E12739"/>
    <w:rsid w:val="00E5283C"/>
    <w:rsid w:val="00E732DF"/>
    <w:rsid w:val="00E73441"/>
    <w:rsid w:val="00E7666D"/>
    <w:rsid w:val="00E77910"/>
    <w:rsid w:val="00ED1BA7"/>
    <w:rsid w:val="00EF4C09"/>
    <w:rsid w:val="00F07FED"/>
    <w:rsid w:val="00F1567E"/>
    <w:rsid w:val="00F25AAC"/>
    <w:rsid w:val="00F46A9D"/>
    <w:rsid w:val="00F7057E"/>
    <w:rsid w:val="00F70E5C"/>
    <w:rsid w:val="00F76E19"/>
    <w:rsid w:val="00F93CAF"/>
    <w:rsid w:val="00FA46C4"/>
    <w:rsid w:val="00FA71A2"/>
    <w:rsid w:val="00FC149E"/>
    <w:rsid w:val="00FD09FD"/>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04F"/>
    <w:pPr>
      <w:spacing w:after="0" w:line="240" w:lineRule="auto"/>
    </w:pPr>
  </w:style>
  <w:style w:type="paragraph" w:styleId="Header">
    <w:name w:val="header"/>
    <w:basedOn w:val="Normal"/>
    <w:link w:val="HeaderChar"/>
    <w:uiPriority w:val="99"/>
    <w:unhideWhenUsed/>
    <w:rsid w:val="00C8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5A"/>
  </w:style>
  <w:style w:type="paragraph" w:styleId="Footer">
    <w:name w:val="footer"/>
    <w:basedOn w:val="Normal"/>
    <w:link w:val="FooterChar"/>
    <w:uiPriority w:val="99"/>
    <w:unhideWhenUsed/>
    <w:rsid w:val="00C8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04F"/>
    <w:pPr>
      <w:spacing w:after="0" w:line="240" w:lineRule="auto"/>
    </w:pPr>
  </w:style>
  <w:style w:type="paragraph" w:styleId="Header">
    <w:name w:val="header"/>
    <w:basedOn w:val="Normal"/>
    <w:link w:val="HeaderChar"/>
    <w:uiPriority w:val="99"/>
    <w:unhideWhenUsed/>
    <w:rsid w:val="00C8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5A"/>
  </w:style>
  <w:style w:type="paragraph" w:styleId="Footer">
    <w:name w:val="footer"/>
    <w:basedOn w:val="Normal"/>
    <w:link w:val="FooterChar"/>
    <w:uiPriority w:val="99"/>
    <w:unhideWhenUsed/>
    <w:rsid w:val="00C8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Strader</dc:creator>
  <cp:lastModifiedBy>Michelle Strader</cp:lastModifiedBy>
  <cp:revision>12</cp:revision>
  <dcterms:created xsi:type="dcterms:W3CDTF">2018-07-23T18:09:00Z</dcterms:created>
  <dcterms:modified xsi:type="dcterms:W3CDTF">2018-08-15T17:58:00Z</dcterms:modified>
</cp:coreProperties>
</file>