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352258" w14:textId="77777777" w:rsidR="00D31887" w:rsidRDefault="00D31887"/>
    <w:p w14:paraId="4C737305" w14:textId="77777777" w:rsidR="006F5BCB" w:rsidRDefault="006F5BCB"/>
    <w:p w14:paraId="61CFA580" w14:textId="77777777" w:rsidR="007B44CC" w:rsidRPr="006F7A0C" w:rsidRDefault="007B44CC" w:rsidP="007B44CC">
      <w:pPr>
        <w:jc w:val="center"/>
        <w:rPr>
          <w:rFonts w:ascii="Calibri" w:eastAsia="Aptos" w:hAnsi="Calibri" w:cs="Calibri"/>
          <w:b/>
        </w:rPr>
      </w:pPr>
      <w:r w:rsidRPr="006F7A0C">
        <w:rPr>
          <w:rFonts w:ascii="Calibri" w:eastAsia="Aptos" w:hAnsi="Calibri" w:cs="Calibri"/>
          <w:b/>
        </w:rPr>
        <w:t>Technical Advisory Committee</w:t>
      </w:r>
    </w:p>
    <w:p w14:paraId="760D06C0" w14:textId="77777777" w:rsidR="007B44CC" w:rsidRPr="006F7A0C" w:rsidRDefault="007B44CC" w:rsidP="007B44CC">
      <w:pPr>
        <w:jc w:val="center"/>
        <w:rPr>
          <w:rFonts w:ascii="Calibri" w:eastAsia="Aptos" w:hAnsi="Calibri" w:cs="Calibri"/>
          <w:b/>
        </w:rPr>
      </w:pPr>
      <w:r w:rsidRPr="006F7A0C">
        <w:rPr>
          <w:rFonts w:ascii="Calibri" w:eastAsia="Aptos" w:hAnsi="Calibri" w:cs="Calibri"/>
          <w:b/>
        </w:rPr>
        <w:t>Meeting Minutes</w:t>
      </w:r>
    </w:p>
    <w:p w14:paraId="6CC8D920" w14:textId="1C84F8E8" w:rsidR="007B44CC" w:rsidRDefault="00054E86" w:rsidP="007B44CC">
      <w:pPr>
        <w:jc w:val="center"/>
        <w:rPr>
          <w:rFonts w:ascii="Calibri" w:eastAsia="Aptos" w:hAnsi="Calibri" w:cs="Calibri"/>
          <w:b/>
        </w:rPr>
      </w:pPr>
      <w:r>
        <w:rPr>
          <w:rFonts w:ascii="Calibri" w:eastAsia="Aptos" w:hAnsi="Calibri" w:cs="Calibri"/>
          <w:b/>
        </w:rPr>
        <w:t>March</w:t>
      </w:r>
      <w:r w:rsidR="00764397">
        <w:rPr>
          <w:rFonts w:ascii="Calibri" w:eastAsia="Aptos" w:hAnsi="Calibri" w:cs="Calibri"/>
          <w:b/>
        </w:rPr>
        <w:t xml:space="preserve"> 20</w:t>
      </w:r>
      <w:r w:rsidR="00465581" w:rsidRPr="00465581">
        <w:rPr>
          <w:rFonts w:ascii="Calibri" w:eastAsia="Aptos" w:hAnsi="Calibri" w:cs="Calibri"/>
          <w:b/>
          <w:vertAlign w:val="superscript"/>
        </w:rPr>
        <w:t>th</w:t>
      </w:r>
      <w:r w:rsidR="0017045F">
        <w:rPr>
          <w:rFonts w:ascii="Calibri" w:eastAsia="Aptos" w:hAnsi="Calibri" w:cs="Calibri"/>
          <w:b/>
        </w:rPr>
        <w:t>,</w:t>
      </w:r>
      <w:r w:rsidR="007B44CC">
        <w:rPr>
          <w:rFonts w:ascii="Calibri" w:eastAsia="Aptos" w:hAnsi="Calibri" w:cs="Calibri"/>
          <w:b/>
        </w:rPr>
        <w:t xml:space="preserve"> 2</w:t>
      </w:r>
      <w:r w:rsidR="007B44CC" w:rsidRPr="006F7A0C">
        <w:rPr>
          <w:rFonts w:ascii="Calibri" w:eastAsia="Aptos" w:hAnsi="Calibri" w:cs="Calibri"/>
          <w:b/>
        </w:rPr>
        <w:t>02</w:t>
      </w:r>
      <w:r w:rsidR="00C83CB1">
        <w:rPr>
          <w:rFonts w:ascii="Calibri" w:eastAsia="Aptos" w:hAnsi="Calibri" w:cs="Calibri"/>
          <w:b/>
        </w:rPr>
        <w:t>5</w:t>
      </w:r>
    </w:p>
    <w:p w14:paraId="703E97AF" w14:textId="2C508AB7" w:rsidR="007B44CC" w:rsidRPr="006F7A0C" w:rsidRDefault="007B44CC" w:rsidP="007B44CC">
      <w:pPr>
        <w:jc w:val="center"/>
        <w:rPr>
          <w:rFonts w:ascii="Calibri" w:eastAsia="Aptos" w:hAnsi="Calibri" w:cs="Calibri"/>
          <w:b/>
        </w:rPr>
      </w:pPr>
      <w:r>
        <w:rPr>
          <w:rFonts w:ascii="Calibri" w:eastAsia="Aptos" w:hAnsi="Calibri" w:cs="Calibri"/>
          <w:b/>
        </w:rPr>
        <w:t>9:</w:t>
      </w:r>
      <w:r w:rsidR="0050540A">
        <w:rPr>
          <w:rFonts w:ascii="Calibri" w:eastAsia="Aptos" w:hAnsi="Calibri" w:cs="Calibri"/>
          <w:b/>
        </w:rPr>
        <w:t>00</w:t>
      </w:r>
      <w:r>
        <w:rPr>
          <w:rFonts w:ascii="Calibri" w:eastAsia="Aptos" w:hAnsi="Calibri" w:cs="Calibri"/>
          <w:b/>
        </w:rPr>
        <w:t xml:space="preserve"> AM</w:t>
      </w:r>
    </w:p>
    <w:p w14:paraId="2C4E068B" w14:textId="77777777" w:rsidR="007B44CC" w:rsidRPr="006F7A0C" w:rsidRDefault="007B44CC" w:rsidP="007B44CC">
      <w:pPr>
        <w:rPr>
          <w:rFonts w:ascii="Calibri" w:eastAsia="Aptos" w:hAnsi="Calibri" w:cs="Calibri"/>
        </w:rPr>
      </w:pPr>
      <w:r w:rsidRPr="001F0E46">
        <w:rPr>
          <w:rFonts w:ascii="Calibri" w:eastAsia="Aptos" w:hAnsi="Calibri" w:cs="Calibri"/>
          <w:b/>
          <w:bCs/>
        </w:rPr>
        <w:t>Roll Call:</w:t>
      </w:r>
      <w:r>
        <w:rPr>
          <w:rFonts w:ascii="Calibri" w:eastAsia="Aptos" w:hAnsi="Calibri" w:cs="Calibri"/>
        </w:rPr>
        <w:t xml:space="preserve"> Allyson Hamlin</w:t>
      </w:r>
    </w:p>
    <w:p w14:paraId="30671E4D" w14:textId="77A01736" w:rsidR="002774F8" w:rsidRDefault="007B44CC" w:rsidP="007B44CC">
      <w:pPr>
        <w:spacing w:after="160" w:line="259" w:lineRule="auto"/>
        <w:rPr>
          <w:rFonts w:ascii="Calibri" w:eastAsia="Aptos" w:hAnsi="Calibri" w:cs="Calibri"/>
          <w:b/>
          <w:bCs/>
          <w:kern w:val="2"/>
          <w14:ligatures w14:val="standardContextual"/>
        </w:rPr>
      </w:pPr>
      <w:r w:rsidRPr="006F7A0C">
        <w:rPr>
          <w:rFonts w:ascii="Calibri" w:eastAsia="Aptos" w:hAnsi="Calibri" w:cs="Calibri"/>
          <w:b/>
          <w:bCs/>
          <w:kern w:val="2"/>
          <w14:ligatures w14:val="standardContextual"/>
        </w:rPr>
        <w:t>Members Present:</w:t>
      </w:r>
      <w:r w:rsidRPr="00D523EE">
        <w:rPr>
          <w:rFonts w:ascii="Calibri" w:eastAsia="Aptos" w:hAnsi="Calibri" w:cs="Calibri"/>
          <w:kern w:val="2"/>
          <w14:ligatures w14:val="standardContextual"/>
        </w:rPr>
        <w:t xml:space="preserve"> </w:t>
      </w:r>
      <w:r>
        <w:rPr>
          <w:rFonts w:ascii="Calibri" w:eastAsia="Aptos" w:hAnsi="Calibri" w:cs="Calibri"/>
          <w:kern w:val="2"/>
          <w14:ligatures w14:val="standardContextual"/>
        </w:rPr>
        <w:t>Josh Earl</w:t>
      </w:r>
      <w:r w:rsidR="008569B0">
        <w:rPr>
          <w:rFonts w:ascii="Calibri" w:eastAsia="Aptos" w:hAnsi="Calibri" w:cs="Calibri"/>
          <w:kern w:val="2"/>
          <w14:ligatures w14:val="standardContextual"/>
        </w:rPr>
        <w:t xml:space="preserve"> </w:t>
      </w:r>
      <w:r w:rsidR="006D7125">
        <w:rPr>
          <w:rFonts w:ascii="Calibri" w:eastAsia="Aptos" w:hAnsi="Calibri" w:cs="Calibri"/>
          <w:kern w:val="2"/>
          <w14:ligatures w14:val="standardContextual"/>
        </w:rPr>
        <w:t>Nick Brown</w:t>
      </w:r>
      <w:r w:rsidRPr="006F7A0C">
        <w:rPr>
          <w:rFonts w:ascii="Calibri" w:eastAsia="Aptos" w:hAnsi="Calibri" w:cs="Calibri"/>
          <w:kern w:val="2"/>
          <w14:ligatures w14:val="standardContextual"/>
        </w:rPr>
        <w:t>,</w:t>
      </w:r>
      <w:r>
        <w:rPr>
          <w:rFonts w:ascii="Calibri" w:eastAsia="Aptos" w:hAnsi="Calibri" w:cs="Calibri"/>
          <w:kern w:val="2"/>
          <w14:ligatures w14:val="standardContextual"/>
        </w:rPr>
        <w:t xml:space="preserve"> </w:t>
      </w:r>
      <w:r w:rsidRPr="006F7A0C">
        <w:rPr>
          <w:rFonts w:ascii="Calibri" w:eastAsia="Aptos" w:hAnsi="Calibri" w:cs="Calibri"/>
          <w:kern w:val="2"/>
          <w14:ligatures w14:val="standardContextual"/>
        </w:rPr>
        <w:t>Erik Pullum</w:t>
      </w:r>
      <w:r>
        <w:rPr>
          <w:rFonts w:ascii="Calibri" w:eastAsia="Aptos" w:hAnsi="Calibri" w:cs="Calibri"/>
          <w:kern w:val="2"/>
          <w14:ligatures w14:val="standardContextual"/>
        </w:rPr>
        <w:t>, Derek Shelton, Steve Gips</w:t>
      </w:r>
      <w:r w:rsidR="006A2A90">
        <w:rPr>
          <w:rFonts w:ascii="Calibri" w:eastAsia="Aptos" w:hAnsi="Calibri" w:cs="Calibri"/>
          <w:kern w:val="2"/>
          <w14:ligatures w14:val="standardContextual"/>
        </w:rPr>
        <w:t>on</w:t>
      </w:r>
      <w:r w:rsidR="00BE42E0">
        <w:rPr>
          <w:rFonts w:ascii="Calibri" w:eastAsia="Aptos" w:hAnsi="Calibri" w:cs="Calibri"/>
          <w:kern w:val="2"/>
          <w14:ligatures w14:val="standardContextual"/>
        </w:rPr>
        <w:t xml:space="preserve">, </w:t>
      </w:r>
      <w:r w:rsidR="00BE42E0" w:rsidRPr="00BE42E0">
        <w:rPr>
          <w:rFonts w:ascii="Calibri" w:eastAsia="Aptos" w:hAnsi="Calibri" w:cs="Calibri"/>
          <w:kern w:val="2"/>
          <w14:ligatures w14:val="standardContextual"/>
        </w:rPr>
        <w:t>Mark Witsman</w:t>
      </w:r>
      <w:r w:rsidR="00054E86">
        <w:t xml:space="preserve">, </w:t>
      </w:r>
      <w:r w:rsidR="00054E86" w:rsidRPr="00054E86">
        <w:rPr>
          <w:rFonts w:ascii="Calibri" w:eastAsia="Aptos" w:hAnsi="Calibri" w:cs="Calibri"/>
          <w:kern w:val="2"/>
          <w14:ligatures w14:val="standardContextual"/>
        </w:rPr>
        <w:t>Ryan Crum, Buck Creek Township Andy Ebbert, Chief Paul Casey</w:t>
      </w:r>
      <w:r>
        <w:rPr>
          <w:rFonts w:ascii="Calibri" w:eastAsia="Aptos" w:hAnsi="Calibri" w:cs="Calibri"/>
          <w:kern w:val="2"/>
          <w14:ligatures w14:val="standardContextual"/>
        </w:rPr>
        <w:br/>
      </w:r>
      <w:r w:rsidRPr="006F7A0C">
        <w:rPr>
          <w:rFonts w:ascii="Calibri" w:eastAsia="Aptos" w:hAnsi="Calibri" w:cs="Calibri"/>
          <w:b/>
          <w:bCs/>
          <w:kern w:val="2"/>
          <w14:ligatures w14:val="standardContextual"/>
        </w:rPr>
        <w:t>Members Absent:</w:t>
      </w:r>
      <w:r w:rsidR="00A6117A">
        <w:rPr>
          <w:rFonts w:ascii="Calibri" w:eastAsia="Aptos" w:hAnsi="Calibri" w:cs="Calibri"/>
          <w:b/>
          <w:bCs/>
          <w:kern w:val="2"/>
          <w14:ligatures w14:val="standardContextual"/>
        </w:rPr>
        <w:t xml:space="preserve"> </w:t>
      </w:r>
    </w:p>
    <w:p w14:paraId="485DC09D" w14:textId="1ED0194B" w:rsidR="007B44CC" w:rsidRDefault="007B44CC" w:rsidP="007B44CC">
      <w:pPr>
        <w:spacing w:after="160" w:line="259" w:lineRule="auto"/>
        <w:rPr>
          <w:rFonts w:ascii="Calibri" w:eastAsia="Aptos" w:hAnsi="Calibri" w:cs="Calibri"/>
          <w:kern w:val="2"/>
          <w14:ligatures w14:val="standardContextual"/>
        </w:rPr>
      </w:pPr>
      <w:r w:rsidRPr="006F7A0C">
        <w:rPr>
          <w:rFonts w:ascii="Calibri" w:eastAsia="Aptos" w:hAnsi="Calibri" w:cs="Calibri"/>
          <w:b/>
          <w:bCs/>
          <w:kern w:val="2"/>
          <w14:ligatures w14:val="standardContextual"/>
        </w:rPr>
        <w:t>Other Members:</w:t>
      </w:r>
      <w:r w:rsidRPr="006F7A0C">
        <w:rPr>
          <w:rFonts w:ascii="Calibri" w:eastAsia="Aptos" w:hAnsi="Calibri" w:cs="Calibri"/>
          <w:kern w:val="2"/>
          <w14:ligatures w14:val="standardContextual"/>
        </w:rPr>
        <w:t xml:space="preserve"> Allyson Hamlin</w:t>
      </w:r>
    </w:p>
    <w:p w14:paraId="1B83477F" w14:textId="77777777" w:rsidR="008B6AD8" w:rsidRDefault="007B44CC" w:rsidP="008B6AD8">
      <w:pPr>
        <w:spacing w:after="160" w:line="259" w:lineRule="auto"/>
        <w:rPr>
          <w:rFonts w:ascii="Calibri" w:eastAsia="Aptos" w:hAnsi="Calibri" w:cs="Calibri"/>
          <w:b/>
          <w:bCs/>
          <w:kern w:val="2"/>
          <w:u w:val="single"/>
          <w14:ligatures w14:val="standardContextual"/>
        </w:rPr>
      </w:pPr>
      <w:r w:rsidRPr="00C6217F">
        <w:rPr>
          <w:rFonts w:ascii="Calibri" w:eastAsia="Aptos" w:hAnsi="Calibri" w:cs="Calibri"/>
          <w:b/>
          <w:bCs/>
          <w:kern w:val="2"/>
          <w:u w:val="single"/>
          <w14:ligatures w14:val="standardContextual"/>
        </w:rPr>
        <w:t>Approval of minutes</w:t>
      </w:r>
    </w:p>
    <w:p w14:paraId="005218E9" w14:textId="78B310FF" w:rsidR="0046785E" w:rsidRPr="006D7125" w:rsidRDefault="006D7125" w:rsidP="007B44CC">
      <w:pPr>
        <w:rPr>
          <w:rFonts w:ascii="Calibri" w:eastAsia="Aptos" w:hAnsi="Calibri" w:cs="Calibri"/>
          <w:b/>
          <w:bCs/>
          <w:kern w:val="2"/>
          <w14:ligatures w14:val="standardContextual"/>
        </w:rPr>
      </w:pPr>
      <w:r>
        <w:rPr>
          <w:rFonts w:ascii="Calibri" w:eastAsia="Aptos" w:hAnsi="Calibri" w:cs="Calibri"/>
          <w:b/>
          <w:bCs/>
          <w:kern w:val="2"/>
          <w14:ligatures w14:val="standardContextual"/>
        </w:rPr>
        <w:t xml:space="preserve">Chief </w:t>
      </w:r>
      <w:r w:rsidRPr="006D7125">
        <w:rPr>
          <w:rFonts w:ascii="Calibri" w:eastAsia="Aptos" w:hAnsi="Calibri" w:cs="Calibri"/>
          <w:b/>
          <w:bCs/>
          <w:kern w:val="2"/>
          <w14:ligatures w14:val="standardContextual"/>
        </w:rPr>
        <w:t xml:space="preserve">Casey moved to approve the </w:t>
      </w:r>
      <w:r>
        <w:rPr>
          <w:rFonts w:ascii="Calibri" w:eastAsia="Aptos" w:hAnsi="Calibri" w:cs="Calibri"/>
          <w:b/>
          <w:bCs/>
          <w:kern w:val="2"/>
          <w14:ligatures w14:val="standardContextual"/>
        </w:rPr>
        <w:t xml:space="preserve">February </w:t>
      </w:r>
      <w:r w:rsidRPr="006D7125">
        <w:rPr>
          <w:rFonts w:ascii="Calibri" w:eastAsia="Aptos" w:hAnsi="Calibri" w:cs="Calibri"/>
          <w:b/>
          <w:bCs/>
          <w:kern w:val="2"/>
          <w14:ligatures w14:val="standardContextual"/>
        </w:rPr>
        <w:t>minutes,</w:t>
      </w:r>
      <w:r>
        <w:rPr>
          <w:rFonts w:ascii="Calibri" w:eastAsia="Aptos" w:hAnsi="Calibri" w:cs="Calibri"/>
          <w:b/>
          <w:bCs/>
          <w:kern w:val="2"/>
          <w14:ligatures w14:val="standardContextual"/>
        </w:rPr>
        <w:t xml:space="preserve"> Mr.</w:t>
      </w:r>
      <w:r w:rsidRPr="006D7125">
        <w:rPr>
          <w:rFonts w:ascii="Calibri" w:eastAsia="Aptos" w:hAnsi="Calibri" w:cs="Calibri"/>
          <w:b/>
          <w:bCs/>
          <w:kern w:val="2"/>
          <w14:ligatures w14:val="standardContextual"/>
        </w:rPr>
        <w:t xml:space="preserve"> Ebbert seconded, unanimous vote. </w:t>
      </w:r>
      <w:r w:rsidR="00D04465" w:rsidRPr="006D7125">
        <w:rPr>
          <w:rFonts w:ascii="Calibri" w:eastAsia="Aptos" w:hAnsi="Calibri" w:cs="Calibri"/>
          <w:b/>
          <w:bCs/>
          <w:kern w:val="2"/>
          <w14:ligatures w14:val="standardContextual"/>
        </w:rPr>
        <w:br/>
      </w:r>
    </w:p>
    <w:p w14:paraId="72BBCE41" w14:textId="7C2FC98E" w:rsidR="007B44CC" w:rsidRPr="00184360" w:rsidRDefault="007B44CC" w:rsidP="007B44CC">
      <w:pPr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</w:pPr>
      <w:r w:rsidRPr="00184360"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  <w:t>Old Business</w:t>
      </w:r>
      <w:r w:rsidR="00096D55"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  <w:br/>
      </w:r>
      <w:r w:rsidR="00A6117A" w:rsidRPr="007E5EF7">
        <w:rPr>
          <w:rFonts w:ascii="Calibri" w:eastAsia="Aptos" w:hAnsi="Calibri" w:cs="Calibri"/>
          <w:kern w:val="2"/>
          <w:sz w:val="22"/>
          <w:szCs w:val="22"/>
          <w14:ligatures w14:val="standardContextual"/>
        </w:rPr>
        <w:t>None</w:t>
      </w:r>
      <w:r w:rsidR="00096D55"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  <w:br/>
      </w:r>
    </w:p>
    <w:p w14:paraId="4DF6534A" w14:textId="77777777" w:rsidR="007B44CC" w:rsidRDefault="007B44CC" w:rsidP="007B44CC">
      <w:pPr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</w:pPr>
      <w:r w:rsidRPr="00184360"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  <w:t>New Business</w:t>
      </w:r>
    </w:p>
    <w:p w14:paraId="131554D3" w14:textId="08BA4C9C" w:rsidR="00054E86" w:rsidRPr="00054E86" w:rsidRDefault="00054E86" w:rsidP="00054E86">
      <w:pPr>
        <w:rPr>
          <w:i/>
          <w:iCs/>
        </w:rPr>
      </w:pPr>
    </w:p>
    <w:p w14:paraId="53E6728D" w14:textId="726BBBE3" w:rsidR="00054E86" w:rsidRDefault="00054E86" w:rsidP="00054E86">
      <w:r w:rsidRPr="00054E86">
        <w:rPr>
          <w:i/>
          <w:iCs/>
        </w:rPr>
        <w:t>Haven Ponds, Section 3 Development Plan &amp; Secondary Plat</w:t>
      </w:r>
      <w:r>
        <w:rPr>
          <w:i/>
          <w:iCs/>
        </w:rPr>
        <w:br/>
      </w:r>
    </w:p>
    <w:p w14:paraId="556BC065" w14:textId="06EBB8B6" w:rsidR="006D7125" w:rsidRDefault="006D7125" w:rsidP="00054E86">
      <w:r>
        <w:t xml:space="preserve">Staff shared their concerns; street lights and stop sign concerns. </w:t>
      </w:r>
    </w:p>
    <w:p w14:paraId="18E79E8D" w14:textId="77777777" w:rsidR="006D7125" w:rsidRPr="006D7125" w:rsidRDefault="006D7125" w:rsidP="00054E86"/>
    <w:p w14:paraId="2DD7B0C6" w14:textId="6ECCC8C6" w:rsidR="006D7125" w:rsidRDefault="006D7125" w:rsidP="006D7125">
      <w:pPr>
        <w:rPr>
          <w:i/>
          <w:iCs/>
        </w:rPr>
      </w:pPr>
      <w:r w:rsidRPr="006D7125">
        <w:rPr>
          <w:i/>
          <w:iCs/>
        </w:rPr>
        <w:t>Stonechase Concept Plan</w:t>
      </w:r>
      <w:r w:rsidR="00B90876">
        <w:rPr>
          <w:i/>
          <w:iCs/>
        </w:rPr>
        <w:br/>
      </w:r>
    </w:p>
    <w:p w14:paraId="3814015C" w14:textId="77777777" w:rsidR="00B90876" w:rsidRDefault="00B90876" w:rsidP="006D7125">
      <w:r w:rsidRPr="00B90876">
        <w:t>This neighborhood is near the airport and a discussion will need to take place</w:t>
      </w:r>
    </w:p>
    <w:p w14:paraId="6BACA648" w14:textId="6A862A5C" w:rsidR="006D7125" w:rsidRPr="00B90876" w:rsidRDefault="00B90876" w:rsidP="006D7125">
      <w:r w:rsidRPr="00B90876">
        <w:t xml:space="preserve"> </w:t>
      </w:r>
    </w:p>
    <w:p w14:paraId="35467134" w14:textId="6721EBC5" w:rsidR="00B90876" w:rsidRDefault="00B90876" w:rsidP="006D7125">
      <w:r w:rsidRPr="00B90876">
        <w:t>Chief stated that a more central amenity center is a suggestion</w:t>
      </w:r>
      <w:r>
        <w:t xml:space="preserve"> and stated the block links are lengthy. </w:t>
      </w:r>
      <w:r>
        <w:br/>
      </w:r>
    </w:p>
    <w:p w14:paraId="54F4ACCB" w14:textId="32E06F7D" w:rsidR="00B90876" w:rsidRDefault="00B90876" w:rsidP="006D7125">
      <w:r>
        <w:t xml:space="preserve">Discussion took place on the block lengths. </w:t>
      </w:r>
    </w:p>
    <w:p w14:paraId="1E9897FD" w14:textId="77777777" w:rsidR="00B90876" w:rsidRDefault="00B90876" w:rsidP="006D7125"/>
    <w:p w14:paraId="56FC354A" w14:textId="1D73B5E3" w:rsidR="00B90876" w:rsidRDefault="00B90876" w:rsidP="006D7125">
      <w:r>
        <w:t xml:space="preserve">Code requirement is 1200 max feet. </w:t>
      </w:r>
    </w:p>
    <w:p w14:paraId="020FA441" w14:textId="77777777" w:rsidR="00B90876" w:rsidRDefault="00B90876" w:rsidP="006D7125"/>
    <w:p w14:paraId="4A95F4D8" w14:textId="4E7FDAD6" w:rsidR="00B90876" w:rsidRDefault="00B90876" w:rsidP="006D7125">
      <w:r>
        <w:lastRenderedPageBreak/>
        <w:t xml:space="preserve">Discussion took place about stop signs and concerns on the locations. Mr. Crum circled the main intersections to locate the stop sign suggestions. </w:t>
      </w:r>
      <w:r w:rsidR="002C02E7">
        <w:t xml:space="preserve">Discussion on traffic calming solutions for the longer blocks. </w:t>
      </w:r>
    </w:p>
    <w:p w14:paraId="19F06431" w14:textId="77777777" w:rsidR="009050E2" w:rsidRDefault="009050E2" w:rsidP="006D7125"/>
    <w:p w14:paraId="5F8E0D36" w14:textId="248D6645" w:rsidR="009050E2" w:rsidRPr="00B90876" w:rsidRDefault="009050E2" w:rsidP="006D7125">
      <w:r>
        <w:t xml:space="preserve">Mr. Coughenour spoke on the drainage. </w:t>
      </w:r>
    </w:p>
    <w:p w14:paraId="46A55D6B" w14:textId="77777777" w:rsidR="006D7125" w:rsidRPr="006D7125" w:rsidRDefault="006D7125" w:rsidP="006D7125">
      <w:pPr>
        <w:rPr>
          <w:i/>
          <w:iCs/>
        </w:rPr>
      </w:pPr>
    </w:p>
    <w:p w14:paraId="59FEFE4C" w14:textId="50FDA245" w:rsidR="00054E86" w:rsidRDefault="006D7125" w:rsidP="006D7125">
      <w:pPr>
        <w:rPr>
          <w:i/>
          <w:iCs/>
        </w:rPr>
      </w:pPr>
      <w:r w:rsidRPr="006D7125">
        <w:rPr>
          <w:i/>
          <w:iCs/>
        </w:rPr>
        <w:t>McCordsville Community Center Concept Plan</w:t>
      </w:r>
    </w:p>
    <w:p w14:paraId="12E454EB" w14:textId="77777777" w:rsidR="009050E2" w:rsidRDefault="009050E2" w:rsidP="006D7125">
      <w:pPr>
        <w:rPr>
          <w:i/>
          <w:iCs/>
        </w:rPr>
      </w:pPr>
    </w:p>
    <w:p w14:paraId="2A003F00" w14:textId="292F1EDC" w:rsidR="009050E2" w:rsidRPr="0050540A" w:rsidRDefault="00241610" w:rsidP="006D7125">
      <w:r w:rsidRPr="0050540A">
        <w:t xml:space="preserve">Building blocks the view when turning </w:t>
      </w:r>
      <w:r w:rsidR="0050540A">
        <w:t>E</w:t>
      </w:r>
      <w:r w:rsidRPr="0050540A">
        <w:t xml:space="preserve">ast or </w:t>
      </w:r>
      <w:r w:rsidR="0050540A">
        <w:t>W</w:t>
      </w:r>
      <w:r w:rsidRPr="0050540A">
        <w:t xml:space="preserve">est onto </w:t>
      </w:r>
      <w:r w:rsidR="0050540A">
        <w:t>B</w:t>
      </w:r>
      <w:r w:rsidRPr="0050540A">
        <w:t xml:space="preserve">roadway. Discussion took place about the trees so close to the road. </w:t>
      </w:r>
    </w:p>
    <w:p w14:paraId="13EDB6BD" w14:textId="77777777" w:rsidR="00241610" w:rsidRPr="0050540A" w:rsidRDefault="00241610" w:rsidP="006D7125"/>
    <w:p w14:paraId="0C7A019F" w14:textId="4701DBB1" w:rsidR="00D04465" w:rsidRDefault="00297F79">
      <w:pPr>
        <w:rPr>
          <w:b/>
          <w:bCs/>
        </w:rPr>
      </w:pPr>
      <w:r>
        <w:rPr>
          <w:b/>
          <w:bCs/>
        </w:rPr>
        <w:t>Chief Casey</w:t>
      </w:r>
      <w:r w:rsidR="007C5F9E" w:rsidRPr="00B410A3">
        <w:rPr>
          <w:b/>
          <w:bCs/>
        </w:rPr>
        <w:t xml:space="preserve"> </w:t>
      </w:r>
      <w:r w:rsidR="001B3D36" w:rsidRPr="00B410A3">
        <w:rPr>
          <w:b/>
          <w:bCs/>
        </w:rPr>
        <w:t xml:space="preserve">motioned </w:t>
      </w:r>
      <w:r w:rsidR="007C5F9E" w:rsidRPr="00B410A3">
        <w:rPr>
          <w:b/>
          <w:bCs/>
        </w:rPr>
        <w:t xml:space="preserve">to adjourn, </w:t>
      </w:r>
      <w:r w:rsidR="001B3D36" w:rsidRPr="00B410A3">
        <w:rPr>
          <w:b/>
          <w:bCs/>
        </w:rPr>
        <w:t xml:space="preserve">Mr. </w:t>
      </w:r>
      <w:r>
        <w:rPr>
          <w:b/>
          <w:bCs/>
        </w:rPr>
        <w:t xml:space="preserve">Earl </w:t>
      </w:r>
      <w:r w:rsidR="007C5F9E" w:rsidRPr="00B410A3">
        <w:rPr>
          <w:b/>
          <w:bCs/>
        </w:rPr>
        <w:t>seconded</w:t>
      </w:r>
      <w:r w:rsidR="00D04465">
        <w:rPr>
          <w:b/>
          <w:bCs/>
        </w:rPr>
        <w:t xml:space="preserve">. </w:t>
      </w:r>
      <w:r w:rsidR="00D04465">
        <w:rPr>
          <w:b/>
          <w:bCs/>
        </w:rPr>
        <w:br/>
      </w:r>
    </w:p>
    <w:p w14:paraId="31BB38CC" w14:textId="5A96BA14" w:rsidR="00D04465" w:rsidRPr="0050540A" w:rsidRDefault="00D04465">
      <w:r w:rsidRPr="0050540A">
        <w:t xml:space="preserve">Meeting was adjourned. </w:t>
      </w:r>
    </w:p>
    <w:sectPr w:rsidR="00D04465" w:rsidRPr="0050540A" w:rsidSect="006F5BCB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2160" w:right="1440" w:bottom="2160" w:left="1440" w:header="864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85B43" w14:textId="77777777" w:rsidR="00892BE4" w:rsidRDefault="00892BE4" w:rsidP="00D31887">
      <w:r>
        <w:separator/>
      </w:r>
    </w:p>
  </w:endnote>
  <w:endnote w:type="continuationSeparator" w:id="0">
    <w:p w14:paraId="17E08137" w14:textId="77777777" w:rsidR="00892BE4" w:rsidRDefault="00892BE4" w:rsidP="00D3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venir Black">
    <w:altName w:val="Calibri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393C0" w14:textId="5A60AA8E" w:rsidR="00D31887" w:rsidRPr="00D31887" w:rsidRDefault="00D31887" w:rsidP="00D31887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6280 </w:t>
    </w:r>
    <w:r w:rsidR="00A74F0D">
      <w:rPr>
        <w:rFonts w:ascii="Avenir Black" w:hAnsi="Avenir Black"/>
        <w:b/>
        <w:bCs/>
        <w:color w:val="2B3857"/>
        <w:sz w:val="20"/>
        <w:szCs w:val="20"/>
      </w:rPr>
      <w:t>VAIL RD</w:t>
    </w: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 MCCORDSVILLE, IN 46055 | (317) 335-5113 | WWW.MCCORDSVILLE.ORG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CCE07" w14:textId="3EE9A528" w:rsidR="00783C74" w:rsidRPr="00D31887" w:rsidRDefault="00783C74" w:rsidP="00783C74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6280 </w:t>
    </w:r>
    <w:r w:rsidR="00A74F0D">
      <w:rPr>
        <w:rFonts w:ascii="Avenir Black" w:hAnsi="Avenir Black"/>
        <w:b/>
        <w:bCs/>
        <w:color w:val="2B3857"/>
        <w:sz w:val="20"/>
        <w:szCs w:val="20"/>
      </w:rPr>
      <w:t>VAIL RD</w:t>
    </w: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 MCCORDSVILLE, IN 46055 | (317) 335-5113 | WWW.MCCORDSVILLE.ORG</w:t>
    </w:r>
  </w:p>
  <w:p w14:paraId="51E898DD" w14:textId="77777777" w:rsidR="00783C74" w:rsidRPr="00783C74" w:rsidRDefault="00783C74" w:rsidP="00783C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B2A4B1" w14:textId="77777777" w:rsidR="00892BE4" w:rsidRDefault="00892BE4" w:rsidP="00D31887">
      <w:r>
        <w:separator/>
      </w:r>
    </w:p>
  </w:footnote>
  <w:footnote w:type="continuationSeparator" w:id="0">
    <w:p w14:paraId="0CAE7B88" w14:textId="77777777" w:rsidR="00892BE4" w:rsidRDefault="00892BE4" w:rsidP="00D3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468B5" w14:textId="77777777" w:rsidR="00D31887" w:rsidRDefault="00D31887" w:rsidP="00D31887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F7919" w14:textId="77777777" w:rsidR="006F5BCB" w:rsidRDefault="006F5BCB" w:rsidP="006F5BCB">
    <w:pPr>
      <w:pStyle w:val="Header"/>
      <w:jc w:val="center"/>
    </w:pPr>
    <w:r>
      <w:rPr>
        <w:noProof/>
      </w:rPr>
      <w:drawing>
        <wp:inline distT="0" distB="0" distL="0" distR="0" wp14:anchorId="0686E094" wp14:editId="7F622ECE">
          <wp:extent cx="3007040" cy="1219200"/>
          <wp:effectExtent l="0" t="0" r="3175" b="0"/>
          <wp:docPr id="4" name="Picture 4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9464" cy="1240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F0D"/>
    <w:rsid w:val="0000132B"/>
    <w:rsid w:val="00043FD7"/>
    <w:rsid w:val="00054E86"/>
    <w:rsid w:val="000737F4"/>
    <w:rsid w:val="00096D55"/>
    <w:rsid w:val="00145153"/>
    <w:rsid w:val="0017045F"/>
    <w:rsid w:val="001B3D36"/>
    <w:rsid w:val="001C02AA"/>
    <w:rsid w:val="001D638F"/>
    <w:rsid w:val="002068B0"/>
    <w:rsid w:val="00241610"/>
    <w:rsid w:val="002774F8"/>
    <w:rsid w:val="00297F79"/>
    <w:rsid w:val="002B0C7E"/>
    <w:rsid w:val="002C02E7"/>
    <w:rsid w:val="002C3166"/>
    <w:rsid w:val="003122EF"/>
    <w:rsid w:val="00323272"/>
    <w:rsid w:val="00397344"/>
    <w:rsid w:val="003C5049"/>
    <w:rsid w:val="003D625D"/>
    <w:rsid w:val="00465581"/>
    <w:rsid w:val="0046785E"/>
    <w:rsid w:val="00487493"/>
    <w:rsid w:val="0050540A"/>
    <w:rsid w:val="005771B3"/>
    <w:rsid w:val="005874A1"/>
    <w:rsid w:val="00592A9F"/>
    <w:rsid w:val="005C5A87"/>
    <w:rsid w:val="00605A02"/>
    <w:rsid w:val="00663D5E"/>
    <w:rsid w:val="00665B80"/>
    <w:rsid w:val="00691FC0"/>
    <w:rsid w:val="006A2A90"/>
    <w:rsid w:val="006C52A6"/>
    <w:rsid w:val="006C6345"/>
    <w:rsid w:val="006D7125"/>
    <w:rsid w:val="006F5BCB"/>
    <w:rsid w:val="0074429A"/>
    <w:rsid w:val="00753061"/>
    <w:rsid w:val="00764397"/>
    <w:rsid w:val="00775BF2"/>
    <w:rsid w:val="00783C74"/>
    <w:rsid w:val="007B44CC"/>
    <w:rsid w:val="007C5F9E"/>
    <w:rsid w:val="007D0C22"/>
    <w:rsid w:val="007E5EF7"/>
    <w:rsid w:val="00856436"/>
    <w:rsid w:val="008569B0"/>
    <w:rsid w:val="00892BE4"/>
    <w:rsid w:val="008B5FAF"/>
    <w:rsid w:val="008B6AD8"/>
    <w:rsid w:val="008F775A"/>
    <w:rsid w:val="009050E2"/>
    <w:rsid w:val="009436C4"/>
    <w:rsid w:val="009C0001"/>
    <w:rsid w:val="00A07119"/>
    <w:rsid w:val="00A6117A"/>
    <w:rsid w:val="00A74F0D"/>
    <w:rsid w:val="00A85DFA"/>
    <w:rsid w:val="00A93C56"/>
    <w:rsid w:val="00A945B2"/>
    <w:rsid w:val="00AC7DB1"/>
    <w:rsid w:val="00B34B80"/>
    <w:rsid w:val="00B410A3"/>
    <w:rsid w:val="00B42098"/>
    <w:rsid w:val="00B42B33"/>
    <w:rsid w:val="00B90876"/>
    <w:rsid w:val="00B96335"/>
    <w:rsid w:val="00BB680A"/>
    <w:rsid w:val="00BE42E0"/>
    <w:rsid w:val="00C01CFF"/>
    <w:rsid w:val="00C52314"/>
    <w:rsid w:val="00C73927"/>
    <w:rsid w:val="00C83CB1"/>
    <w:rsid w:val="00C85EE7"/>
    <w:rsid w:val="00D04465"/>
    <w:rsid w:val="00D31599"/>
    <w:rsid w:val="00D31887"/>
    <w:rsid w:val="00DC1688"/>
    <w:rsid w:val="00DE7946"/>
    <w:rsid w:val="00E044A0"/>
    <w:rsid w:val="00E22BAE"/>
    <w:rsid w:val="00E56E9C"/>
    <w:rsid w:val="00EA6BBC"/>
    <w:rsid w:val="00EB792C"/>
    <w:rsid w:val="00EC4713"/>
    <w:rsid w:val="00F75F5C"/>
    <w:rsid w:val="00FB784B"/>
    <w:rsid w:val="00FE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CCB73"/>
  <w15:chartTrackingRefBased/>
  <w15:docId w15:val="{87956F8A-36F6-4E06-B71B-2ACB378AA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887"/>
  </w:style>
  <w:style w:type="paragraph" w:styleId="Footer">
    <w:name w:val="footer"/>
    <w:basedOn w:val="Normal"/>
    <w:link w:val="Foot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Planning%20&amp;%20Building\---%20Administration\Branding\McCordsville_Letterhead_2022-12-23.dotx" TargetMode="Externa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D0CA5-C2F4-49E9-8D96-27A3E0AA4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McCordsville_Letterhead_2022-12-23</Template>
  <TotalTime>81</TotalTime>
  <Pages>2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Crum</dc:creator>
  <cp:keywords/>
  <dc:description/>
  <cp:lastModifiedBy>Allyson Hamlin</cp:lastModifiedBy>
  <cp:revision>4</cp:revision>
  <dcterms:created xsi:type="dcterms:W3CDTF">2025-03-20T12:32:00Z</dcterms:created>
  <dcterms:modified xsi:type="dcterms:W3CDTF">2025-04-16T13:16:00Z</dcterms:modified>
</cp:coreProperties>
</file>