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B3E5" w14:textId="77777777" w:rsidR="001D33BF" w:rsidRDefault="001D33BF" w:rsidP="001D33BF">
      <w:r>
        <w:t>The main concerns from the Counter are as follows:</w:t>
      </w:r>
    </w:p>
    <w:p w14:paraId="65EB418A" w14:textId="77777777" w:rsidR="001D33BF" w:rsidRDefault="001D33BF" w:rsidP="001D33BF"/>
    <w:p w14:paraId="0D3E33F6" w14:textId="77777777" w:rsidR="001D33BF" w:rsidRDefault="001D33BF" w:rsidP="001D33BF">
      <w:pPr>
        <w:rPr>
          <w:color w:val="FF0000"/>
        </w:rPr>
      </w:pPr>
      <w:r>
        <w:t>1. We appreciate your concessions on price, but it is still a significant amount with considerations of reserved parking and the investment to build the lot and amenities.  RDC and/or Council will need to weigh in as to what they are comfortable with.</w:t>
      </w:r>
      <w:r>
        <w:rPr>
          <w:color w:val="FF0000"/>
        </w:rPr>
        <w:t xml:space="preserve">  Their best and final price is the $362,500.  </w:t>
      </w:r>
    </w:p>
    <w:p w14:paraId="265C1C44" w14:textId="77777777" w:rsidR="001D33BF" w:rsidRDefault="001D33BF" w:rsidP="001D33BF">
      <w:pPr>
        <w:rPr>
          <w:color w:val="FF0000"/>
        </w:rPr>
      </w:pPr>
      <w:r>
        <w:t>2. They understood your ask for reserved spots, but there is a value this ask.  They approved six reluctantly, but seven will probably be a deal breaker.  The lot is just too small to make this worth it from a Town standpoint.   </w:t>
      </w:r>
      <w:r>
        <w:rPr>
          <w:color w:val="FF0000"/>
        </w:rPr>
        <w:t>They are good with just the six (6) parking spaces.</w:t>
      </w:r>
    </w:p>
    <w:p w14:paraId="36B52383" w14:textId="77777777" w:rsidR="001D33BF" w:rsidRDefault="001D33BF" w:rsidP="001D33BF">
      <w:pPr>
        <w:rPr>
          <w:color w:val="FF0000"/>
        </w:rPr>
      </w:pPr>
      <w:r>
        <w:t xml:space="preserve">3.  The seven years after any sale will be a deal breaker.  This was a caveat for the current sale, they do not wish to extend it beyond current ownership.  That said, the lot is free, open parking so the spots will be first come, first serve.  </w:t>
      </w:r>
      <w:r>
        <w:rPr>
          <w:color w:val="FF0000"/>
        </w:rPr>
        <w:t xml:space="preserve">They are good with the parking spaces be removed should they sell.  </w:t>
      </w:r>
    </w:p>
    <w:p w14:paraId="5E202504" w14:textId="77777777" w:rsidR="001D33BF" w:rsidRDefault="001D33BF" w:rsidP="001D33BF">
      <w:pPr>
        <w:rPr>
          <w:color w:val="FF0000"/>
        </w:rPr>
      </w:pPr>
      <w:r>
        <w:t xml:space="preserve">4.  Construction parking.  The Town would work with the owner to figure out solutions during construction, but it is not feasible to allow parking in the construction area.  </w:t>
      </w:r>
      <w:r>
        <w:rPr>
          <w:color w:val="FF0000"/>
        </w:rPr>
        <w:t xml:space="preserve">This is appreciated and they understand.  </w:t>
      </w:r>
    </w:p>
    <w:p w14:paraId="54881E70" w14:textId="77777777" w:rsidR="001862B3" w:rsidRDefault="001862B3"/>
    <w:sectPr w:rsidR="0018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BF"/>
    <w:rsid w:val="001862B3"/>
    <w:rsid w:val="001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8B89"/>
  <w15:chartTrackingRefBased/>
  <w15:docId w15:val="{B188C16B-A0BB-434B-80D2-5EACE1C6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B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Gropp</dc:creator>
  <cp:keywords/>
  <dc:description/>
  <cp:lastModifiedBy>Tim Gropp</cp:lastModifiedBy>
  <cp:revision>1</cp:revision>
  <dcterms:created xsi:type="dcterms:W3CDTF">2025-01-31T20:42:00Z</dcterms:created>
  <dcterms:modified xsi:type="dcterms:W3CDTF">2025-01-31T20:44:00Z</dcterms:modified>
</cp:coreProperties>
</file>