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2258" w14:textId="77777777" w:rsidR="00D31887" w:rsidRDefault="00D31887"/>
    <w:p w14:paraId="689AECD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McCordsville Plan Commission</w:t>
      </w:r>
    </w:p>
    <w:p w14:paraId="1A7E23FF" w14:textId="77777777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7437A036" w14:textId="3AE2DEA3" w:rsidR="00BF793C" w:rsidRDefault="00D926F3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November 19</w:t>
      </w:r>
      <w:r w:rsidR="00BF793C" w:rsidRPr="008F25FA">
        <w:rPr>
          <w:rFonts w:ascii="Calibri" w:hAnsi="Calibri" w:cs="Calibri"/>
          <w:b/>
          <w:bCs/>
          <w:vertAlign w:val="superscript"/>
        </w:rPr>
        <w:t>th</w:t>
      </w:r>
      <w:r w:rsidR="00BF793C" w:rsidRPr="0029463A">
        <w:rPr>
          <w:rFonts w:ascii="Calibri" w:hAnsi="Calibri" w:cs="Calibri"/>
          <w:b/>
          <w:bCs/>
        </w:rPr>
        <w:t>, 2024</w:t>
      </w:r>
    </w:p>
    <w:p w14:paraId="150A28C3" w14:textId="4942C799" w:rsidR="00BF793C" w:rsidRPr="0029463A" w:rsidRDefault="00BF793C" w:rsidP="00BF793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7:0</w:t>
      </w:r>
      <w:r w:rsidR="004C3361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 xml:space="preserve"> PM</w:t>
      </w:r>
      <w:r>
        <w:rPr>
          <w:rFonts w:ascii="Calibri" w:hAnsi="Calibri" w:cs="Calibri"/>
          <w:b/>
          <w:bCs/>
        </w:rPr>
        <w:br/>
      </w:r>
    </w:p>
    <w:p w14:paraId="41CA7F1B" w14:textId="0EC9113A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 xml:space="preserve">Devin Stettler, Brian Hurley, Katie </w:t>
      </w:r>
      <w:r w:rsidR="001E0AC7">
        <w:rPr>
          <w:rFonts w:ascii="Calibri" w:hAnsi="Calibri" w:cs="Calibri"/>
        </w:rPr>
        <w:t>R</w:t>
      </w:r>
      <w:r w:rsidR="006517B7">
        <w:rPr>
          <w:rFonts w:ascii="Calibri" w:hAnsi="Calibri" w:cs="Calibri"/>
        </w:rPr>
        <w:t>ichert</w:t>
      </w:r>
      <w:r>
        <w:rPr>
          <w:rFonts w:ascii="Calibri" w:hAnsi="Calibri" w:cs="Calibri"/>
        </w:rPr>
        <w:t xml:space="preserve">, </w:t>
      </w:r>
      <w:r w:rsidRPr="00FA01D0">
        <w:rPr>
          <w:rFonts w:ascii="Calibri" w:hAnsi="Calibri" w:cs="Calibri"/>
        </w:rPr>
        <w:t>Sco</w:t>
      </w:r>
      <w:r>
        <w:rPr>
          <w:rFonts w:ascii="Calibri" w:hAnsi="Calibri" w:cs="Calibri"/>
        </w:rPr>
        <w:t>t</w:t>
      </w:r>
      <w:r w:rsidRPr="00FA01D0">
        <w:rPr>
          <w:rFonts w:ascii="Calibri" w:hAnsi="Calibri" w:cs="Calibri"/>
        </w:rPr>
        <w:t>t Shipley</w:t>
      </w:r>
      <w:r>
        <w:rPr>
          <w:rFonts w:ascii="Calibri" w:hAnsi="Calibri" w:cs="Calibri"/>
        </w:rPr>
        <w:t>, Br</w:t>
      </w:r>
      <w:r w:rsidR="00CE1C67">
        <w:rPr>
          <w:rFonts w:ascii="Calibri" w:hAnsi="Calibri" w:cs="Calibri"/>
        </w:rPr>
        <w:t>i</w:t>
      </w:r>
      <w:r>
        <w:rPr>
          <w:rFonts w:ascii="Calibri" w:hAnsi="Calibri" w:cs="Calibri"/>
        </w:rPr>
        <w:t>anne Schneckenberger</w:t>
      </w:r>
      <w:r w:rsidR="002F3D78">
        <w:rPr>
          <w:rFonts w:ascii="Calibri" w:hAnsi="Calibri" w:cs="Calibri"/>
        </w:rPr>
        <w:t>, Dr. John Price, Chad Gooding</w:t>
      </w:r>
    </w:p>
    <w:p w14:paraId="107B067A" w14:textId="27CE5D60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</w:t>
      </w:r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</w:rPr>
        <w:t xml:space="preserve"> </w:t>
      </w:r>
    </w:p>
    <w:p w14:paraId="5AB43DBA" w14:textId="05FFC68F" w:rsidR="00BF793C" w:rsidRPr="0029463A" w:rsidRDefault="00BF793C" w:rsidP="00BF793C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Crum, Allyson Hamlin</w:t>
      </w:r>
      <w:r>
        <w:rPr>
          <w:rFonts w:ascii="Calibri" w:hAnsi="Calibri" w:cs="Calibri"/>
        </w:rPr>
        <w:t xml:space="preserve">, </w:t>
      </w:r>
      <w:r w:rsidRPr="0039294D">
        <w:rPr>
          <w:rFonts w:ascii="Calibri" w:hAnsi="Calibri" w:cs="Calibri"/>
        </w:rPr>
        <w:t>Beth Copeland – Taft Legal counsel</w:t>
      </w:r>
      <w:r w:rsidR="00E16127" w:rsidRPr="0039294D">
        <w:rPr>
          <w:rFonts w:ascii="Calibri" w:hAnsi="Calibri" w:cs="Calibri"/>
        </w:rPr>
        <w:t xml:space="preserve"> via </w:t>
      </w:r>
      <w:r w:rsidR="00EA2D1C" w:rsidRPr="0039294D">
        <w:rPr>
          <w:rFonts w:ascii="Calibri" w:hAnsi="Calibri" w:cs="Calibri"/>
        </w:rPr>
        <w:t>teams meeting</w:t>
      </w:r>
    </w:p>
    <w:p w14:paraId="4FB0E661" w14:textId="77777777" w:rsidR="00BF793C" w:rsidRDefault="00BF793C" w:rsidP="00BF793C">
      <w:pPr>
        <w:rPr>
          <w:rFonts w:ascii="Calibri" w:hAnsi="Calibri" w:cs="Calibri"/>
          <w:b/>
          <w:bCs/>
        </w:rPr>
      </w:pPr>
    </w:p>
    <w:p w14:paraId="508300F6" w14:textId="77777777" w:rsidR="00BF793C" w:rsidRDefault="00BF793C" w:rsidP="00BF793C">
      <w:pPr>
        <w:rPr>
          <w:rFonts w:ascii="Calibri" w:hAnsi="Calibri" w:cs="Calibri"/>
          <w:b/>
          <w:bCs/>
        </w:rPr>
      </w:pPr>
      <w:r w:rsidRPr="00227E55">
        <w:rPr>
          <w:rFonts w:ascii="Calibri" w:hAnsi="Calibri" w:cs="Calibri"/>
          <w:b/>
          <w:bCs/>
          <w:u w:val="single"/>
        </w:rPr>
        <w:t>Agenda Considerations</w:t>
      </w:r>
    </w:p>
    <w:p w14:paraId="4CC8C285" w14:textId="0904CB1D" w:rsidR="00BF793C" w:rsidRPr="00CE1C67" w:rsidRDefault="00CE1C67" w:rsidP="00BF793C">
      <w:pPr>
        <w:rPr>
          <w:rFonts w:ascii="Calibri" w:hAnsi="Calibri" w:cs="Calibri"/>
        </w:rPr>
      </w:pPr>
      <w:r w:rsidRPr="00CE1C67">
        <w:rPr>
          <w:rFonts w:ascii="Calibri" w:hAnsi="Calibri" w:cs="Calibri"/>
        </w:rPr>
        <w:t xml:space="preserve">Switch 5C before 5B. </w:t>
      </w:r>
    </w:p>
    <w:p w14:paraId="0D696F97" w14:textId="77777777" w:rsidR="00CE1C67" w:rsidRPr="0029463A" w:rsidRDefault="00CE1C67" w:rsidP="00BF793C">
      <w:pPr>
        <w:rPr>
          <w:rFonts w:ascii="Calibri" w:hAnsi="Calibri" w:cs="Calibri"/>
          <w:b/>
          <w:bCs/>
        </w:rPr>
      </w:pPr>
    </w:p>
    <w:p w14:paraId="4CDB4A66" w14:textId="40F31D8A" w:rsidR="00BF793C" w:rsidRPr="00EA2D1C" w:rsidRDefault="00BF793C" w:rsidP="00BF793C">
      <w:pPr>
        <w:rPr>
          <w:rFonts w:ascii="Calibri" w:hAnsi="Calibri" w:cs="Calibri"/>
        </w:rPr>
      </w:pPr>
      <w:r w:rsidRPr="000E39A8">
        <w:rPr>
          <w:rFonts w:ascii="Calibri" w:hAnsi="Calibri" w:cs="Calibri"/>
          <w:b/>
          <w:bCs/>
          <w:u w:val="single"/>
        </w:rPr>
        <w:t xml:space="preserve">Approval of Minutes </w:t>
      </w:r>
      <w:r w:rsidR="00EA2D1C">
        <w:rPr>
          <w:rFonts w:ascii="Calibri" w:hAnsi="Calibri" w:cs="Calibri"/>
          <w:b/>
          <w:bCs/>
          <w:u w:val="single"/>
        </w:rPr>
        <w:br/>
      </w:r>
      <w:r w:rsidR="00EA2D1C" w:rsidRPr="00250C96">
        <w:rPr>
          <w:rFonts w:ascii="Calibri" w:hAnsi="Calibri" w:cs="Calibri"/>
          <w:b/>
          <w:bCs/>
        </w:rPr>
        <w:t xml:space="preserve">Ms. Schneckenberger made a motion to approve the </w:t>
      </w:r>
      <w:r w:rsidR="00CE1C67">
        <w:rPr>
          <w:rFonts w:ascii="Calibri" w:hAnsi="Calibri" w:cs="Calibri"/>
          <w:b/>
          <w:bCs/>
        </w:rPr>
        <w:t>October</w:t>
      </w:r>
      <w:r w:rsidR="00EA2D1C" w:rsidRPr="00250C96">
        <w:rPr>
          <w:rFonts w:ascii="Calibri" w:hAnsi="Calibri" w:cs="Calibri"/>
          <w:b/>
          <w:bCs/>
        </w:rPr>
        <w:t xml:space="preserve"> minutes</w:t>
      </w:r>
      <w:r w:rsidR="00CE1C67">
        <w:rPr>
          <w:rFonts w:ascii="Calibri" w:hAnsi="Calibri" w:cs="Calibri"/>
          <w:b/>
          <w:bCs/>
        </w:rPr>
        <w:t xml:space="preserve"> with editorial changes</w:t>
      </w:r>
      <w:r w:rsidR="00EA2D1C" w:rsidRPr="00250C96">
        <w:rPr>
          <w:rFonts w:ascii="Calibri" w:hAnsi="Calibri" w:cs="Calibri"/>
          <w:b/>
          <w:bCs/>
        </w:rPr>
        <w:t xml:space="preserve">, Ms. </w:t>
      </w:r>
      <w:r w:rsidR="00CE1C67">
        <w:rPr>
          <w:rFonts w:ascii="Calibri" w:hAnsi="Calibri" w:cs="Calibri"/>
          <w:b/>
          <w:bCs/>
        </w:rPr>
        <w:t>Richert</w:t>
      </w:r>
      <w:r w:rsidR="00EA2D1C" w:rsidRPr="00250C96">
        <w:rPr>
          <w:rFonts w:ascii="Calibri" w:hAnsi="Calibri" w:cs="Calibri"/>
          <w:b/>
          <w:bCs/>
        </w:rPr>
        <w:t xml:space="preserve"> seconded, the board voted unanimously.</w:t>
      </w:r>
      <w:r w:rsidR="00EA2D1C">
        <w:rPr>
          <w:rFonts w:ascii="Calibri" w:hAnsi="Calibri" w:cs="Calibri"/>
        </w:rPr>
        <w:t xml:space="preserve"> </w:t>
      </w:r>
    </w:p>
    <w:p w14:paraId="13EC8642" w14:textId="77777777" w:rsidR="00BF793C" w:rsidRPr="00003392" w:rsidRDefault="00BF793C" w:rsidP="00BF793C">
      <w:pPr>
        <w:shd w:val="clear" w:color="auto" w:fill="FFFFFF"/>
        <w:spacing w:before="100" w:beforeAutospacing="1" w:after="100" w:afterAutospacing="1"/>
        <w:rPr>
          <w:rFonts w:cstheme="minorHAnsi"/>
          <w:i/>
          <w:iCs/>
          <w:color w:val="000000"/>
          <w:shd w:val="clear" w:color="auto" w:fill="FFFFFF"/>
        </w:rPr>
      </w:pPr>
      <w:r w:rsidRPr="0029463A">
        <w:rPr>
          <w:rFonts w:ascii="Calibri" w:hAnsi="Calibri" w:cs="Calibri"/>
          <w:b/>
          <w:bCs/>
          <w:u w:val="single"/>
        </w:rPr>
        <w:t xml:space="preserve">Old business </w:t>
      </w:r>
      <w:r>
        <w:rPr>
          <w:rFonts w:ascii="Calibri" w:hAnsi="Calibri" w:cs="Calibri"/>
          <w:b/>
          <w:bCs/>
          <w:u w:val="single"/>
        </w:rPr>
        <w:br/>
      </w:r>
      <w:r w:rsidRPr="00003392">
        <w:rPr>
          <w:rFonts w:cstheme="minorHAnsi"/>
          <w:color w:val="000000"/>
          <w:shd w:val="clear" w:color="auto" w:fill="FFFFFF"/>
        </w:rPr>
        <w:t>N/A</w:t>
      </w:r>
    </w:p>
    <w:p w14:paraId="73E73CAF" w14:textId="77777777" w:rsidR="00BF793C" w:rsidRPr="006A3CD5" w:rsidRDefault="00BF793C" w:rsidP="00BF793C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7EF1C6A4" w14:textId="28727EA8" w:rsidR="00894061" w:rsidRPr="00497EEF" w:rsidRDefault="00497EEF">
      <w:pPr>
        <w:rPr>
          <w:i/>
          <w:iCs/>
        </w:rPr>
      </w:pPr>
      <w:r w:rsidRPr="00497EEF">
        <w:rPr>
          <w:i/>
          <w:iCs/>
        </w:rPr>
        <w:t>PC-24-008, Pulte Homes' request for approval of a Primary Plat for 645 lots/units on +/- 177 acres at the northwest corner of CR 750N and CR 500W</w:t>
      </w:r>
    </w:p>
    <w:p w14:paraId="645240C6" w14:textId="77777777" w:rsidR="00497EEF" w:rsidRPr="00497EEF" w:rsidRDefault="00497EEF">
      <w:pPr>
        <w:rPr>
          <w:i/>
          <w:iCs/>
        </w:rPr>
      </w:pPr>
    </w:p>
    <w:p w14:paraId="08D8551A" w14:textId="2A42051D" w:rsidR="00497EEF" w:rsidRDefault="00C57CAA">
      <w:r>
        <w:t xml:space="preserve">Staff presented the general overview of the primary plat. </w:t>
      </w:r>
    </w:p>
    <w:p w14:paraId="2384149A" w14:textId="77777777" w:rsidR="00C57CAA" w:rsidRDefault="00C57CAA"/>
    <w:p w14:paraId="1B095E49" w14:textId="2BAFDD60" w:rsidR="00C57CAA" w:rsidRDefault="00C57CAA">
      <w:r>
        <w:t xml:space="preserve">Rex Ramage with Pulte homes presented the primary plat. </w:t>
      </w:r>
    </w:p>
    <w:p w14:paraId="0474D7B1" w14:textId="7FEAE3AB" w:rsidR="00C57CAA" w:rsidRDefault="00C57CAA"/>
    <w:p w14:paraId="6AB67362" w14:textId="1A09BE54" w:rsidR="00C57CAA" w:rsidRDefault="00C57CAA">
      <w:r>
        <w:t xml:space="preserve">Dr. Price asked for more details on the apartments, </w:t>
      </w:r>
      <w:r w:rsidRPr="00C57CAA">
        <w:rPr>
          <w:i/>
          <w:iCs/>
        </w:rPr>
        <w:t>Area A</w:t>
      </w:r>
      <w:r>
        <w:t xml:space="preserve">. </w:t>
      </w:r>
    </w:p>
    <w:p w14:paraId="20320D30" w14:textId="77777777" w:rsidR="00C57CAA" w:rsidRDefault="00C57CAA"/>
    <w:p w14:paraId="2F96FE56" w14:textId="40CC1170" w:rsidR="00C57CAA" w:rsidRDefault="00C57CAA">
      <w:r>
        <w:t xml:space="preserve">Staff shared the details that are included of </w:t>
      </w:r>
      <w:r w:rsidRPr="00C57CAA">
        <w:rPr>
          <w:i/>
          <w:iCs/>
        </w:rPr>
        <w:t>Area A</w:t>
      </w:r>
      <w:r>
        <w:t xml:space="preserve"> in this primary plat. Also wanted to confirm this is the overall unit amount and roadwork, reserve the right to any concerns to the development plan stage. </w:t>
      </w:r>
    </w:p>
    <w:p w14:paraId="1086B8F0" w14:textId="77777777" w:rsidR="00C57CAA" w:rsidRDefault="00C57CAA"/>
    <w:p w14:paraId="6C528991" w14:textId="207216E7" w:rsidR="00C57CAA" w:rsidRDefault="00C57CAA">
      <w:r w:rsidRPr="000E6DA4">
        <w:t>Pulte agreed</w:t>
      </w:r>
      <w:r w:rsidR="000E6DA4">
        <w:t xml:space="preserve"> and reassured that they are continuing to work with LMS on along with the town. </w:t>
      </w:r>
    </w:p>
    <w:p w14:paraId="16F3B8A6" w14:textId="32366EBA" w:rsidR="00C57CAA" w:rsidRDefault="00C57CAA">
      <w:r>
        <w:lastRenderedPageBreak/>
        <w:t xml:space="preserve">Mr. Stettler </w:t>
      </w:r>
      <w:r w:rsidR="00E102B6">
        <w:t xml:space="preserve">opened the public, </w:t>
      </w:r>
      <w:r w:rsidR="00E102B6" w:rsidRPr="00E102B6">
        <w:t xml:space="preserve">no one chose to speak during the public hearing. </w:t>
      </w:r>
      <w:r w:rsidR="00E102B6">
        <w:t xml:space="preserve">he closed the public hearing, </w:t>
      </w:r>
    </w:p>
    <w:p w14:paraId="300B7AF1" w14:textId="77777777" w:rsidR="00E102B6" w:rsidRDefault="00E102B6"/>
    <w:p w14:paraId="76B9ECA9" w14:textId="0A1B19CF" w:rsidR="00C57CAA" w:rsidRPr="00E102B6" w:rsidRDefault="00E102B6">
      <w:pPr>
        <w:rPr>
          <w:b/>
          <w:bCs/>
        </w:rPr>
      </w:pPr>
      <w:r w:rsidRPr="00E102B6">
        <w:rPr>
          <w:b/>
          <w:bCs/>
        </w:rPr>
        <w:t xml:space="preserve">Ms. </w:t>
      </w:r>
      <w:r w:rsidR="00C57CAA" w:rsidRPr="00E102B6">
        <w:rPr>
          <w:b/>
          <w:bCs/>
        </w:rPr>
        <w:t xml:space="preserve">Schneckenberger </w:t>
      </w:r>
      <w:r w:rsidRPr="00E102B6">
        <w:rPr>
          <w:b/>
          <w:bCs/>
        </w:rPr>
        <w:t>made a motion to approve Pulte’s primary plat</w:t>
      </w:r>
      <w:r w:rsidR="00C57CAA" w:rsidRPr="00E102B6">
        <w:rPr>
          <w:b/>
          <w:bCs/>
        </w:rPr>
        <w:t>,</w:t>
      </w:r>
      <w:r w:rsidRPr="00E102B6">
        <w:rPr>
          <w:b/>
          <w:bCs/>
        </w:rPr>
        <w:t xml:space="preserve"> Ms. Richert</w:t>
      </w:r>
      <w:r w:rsidR="00C57CAA" w:rsidRPr="00E102B6">
        <w:rPr>
          <w:b/>
          <w:bCs/>
        </w:rPr>
        <w:t xml:space="preserve"> seconded, </w:t>
      </w:r>
      <w:r w:rsidRPr="00E102B6">
        <w:rPr>
          <w:b/>
          <w:bCs/>
        </w:rPr>
        <w:t xml:space="preserve">the board voted 5/1. Dr. Prive voted in opposition. </w:t>
      </w:r>
    </w:p>
    <w:p w14:paraId="189A9B28" w14:textId="77777777" w:rsidR="00C57CAA" w:rsidRPr="00CE1C67" w:rsidRDefault="00C57CAA"/>
    <w:p w14:paraId="7AE75E74" w14:textId="0CCC992C" w:rsidR="00497EEF" w:rsidRDefault="00E102B6">
      <w:pPr>
        <w:rPr>
          <w:i/>
          <w:iCs/>
        </w:rPr>
      </w:pPr>
      <w:r w:rsidRPr="00E102B6">
        <w:rPr>
          <w:i/>
          <w:iCs/>
        </w:rPr>
        <w:t xml:space="preserve">PC-24-010, Town of McCordsville's request for adoption of a </w:t>
      </w:r>
      <w:bookmarkStart w:id="0" w:name="_Hlk182938842"/>
      <w:r w:rsidRPr="00E102B6">
        <w:rPr>
          <w:i/>
          <w:iCs/>
        </w:rPr>
        <w:t xml:space="preserve">Zone Improvement Plan </w:t>
      </w:r>
      <w:bookmarkEnd w:id="0"/>
      <w:r w:rsidRPr="00E102B6">
        <w:rPr>
          <w:i/>
          <w:iCs/>
        </w:rPr>
        <w:t xml:space="preserve">and a favorable recommendation on a </w:t>
      </w:r>
      <w:bookmarkStart w:id="1" w:name="_Hlk182938961"/>
      <w:r w:rsidRPr="00E102B6">
        <w:rPr>
          <w:i/>
          <w:iCs/>
        </w:rPr>
        <w:t>Road Impact Fee Ordinance</w:t>
      </w:r>
      <w:bookmarkEnd w:id="1"/>
    </w:p>
    <w:p w14:paraId="122FCEE1" w14:textId="77777777" w:rsidR="00E102B6" w:rsidRDefault="00E102B6">
      <w:pPr>
        <w:rPr>
          <w:i/>
          <w:iCs/>
        </w:rPr>
      </w:pPr>
    </w:p>
    <w:p w14:paraId="10F8483B" w14:textId="664E680A" w:rsidR="00E102B6" w:rsidRPr="00E102B6" w:rsidRDefault="00E102B6">
      <w:r w:rsidRPr="00E102B6">
        <w:t>Staff engineer shared a brief overview of what road impact fees include</w:t>
      </w:r>
      <w:r>
        <w:t xml:space="preserve"> and their purpose. </w:t>
      </w:r>
      <w:r w:rsidRPr="00E102B6">
        <w:t xml:space="preserve"> </w:t>
      </w:r>
    </w:p>
    <w:p w14:paraId="578D7C82" w14:textId="77777777" w:rsidR="00E102B6" w:rsidRPr="00E102B6" w:rsidRDefault="00E102B6"/>
    <w:p w14:paraId="7C0E2F51" w14:textId="7FA63504" w:rsidR="00E102B6" w:rsidRDefault="00E102B6">
      <w:r>
        <w:t xml:space="preserve">Matt </w:t>
      </w:r>
      <w:r w:rsidRPr="00E102B6">
        <w:t xml:space="preserve">Brown presented </w:t>
      </w:r>
      <w:r>
        <w:t>the road impact fees from</w:t>
      </w:r>
      <w:r w:rsidRPr="00E102B6">
        <w:t xml:space="preserve"> A&amp;F engineering. </w:t>
      </w:r>
    </w:p>
    <w:p w14:paraId="63F2990A" w14:textId="77777777" w:rsidR="00C60CF9" w:rsidRDefault="00C60CF9"/>
    <w:p w14:paraId="5709585B" w14:textId="68BAC107" w:rsidR="00C60CF9" w:rsidRDefault="00C60CF9">
      <w:r>
        <w:t xml:space="preserve">Discussion took place on the impact fees report. </w:t>
      </w:r>
      <w:r>
        <w:br/>
      </w:r>
    </w:p>
    <w:p w14:paraId="7FB77AA6" w14:textId="198547AC" w:rsidR="00C60CF9" w:rsidRDefault="00C60CF9">
      <w:r>
        <w:t xml:space="preserve">Staff’s preference is to not include the inflation escalator in the ordinance. Staff shared that they researched how to lessen the per trip rate. </w:t>
      </w:r>
    </w:p>
    <w:p w14:paraId="77EA0642" w14:textId="77777777" w:rsidR="00200D45" w:rsidRDefault="00200D45"/>
    <w:p w14:paraId="3EB7087A" w14:textId="21E83DB3" w:rsidR="00200D45" w:rsidRDefault="00200D45">
      <w:r>
        <w:t xml:space="preserve">Legal counsel provided guidance on the next steps. </w:t>
      </w:r>
    </w:p>
    <w:p w14:paraId="650ED924" w14:textId="025A97F9" w:rsidR="00200D45" w:rsidRDefault="00200D45"/>
    <w:p w14:paraId="335B65DC" w14:textId="1CC8341F" w:rsidR="00200D45" w:rsidRPr="00200D45" w:rsidRDefault="00200D45">
      <w:pPr>
        <w:rPr>
          <w:i/>
          <w:iCs/>
          <w:highlight w:val="yellow"/>
        </w:rPr>
      </w:pPr>
      <w:r w:rsidRPr="00200D45">
        <w:rPr>
          <w:i/>
          <w:iCs/>
        </w:rPr>
        <w:t>Zone Improvement Plan</w:t>
      </w:r>
      <w:r>
        <w:rPr>
          <w:i/>
          <w:iCs/>
        </w:rPr>
        <w:br/>
      </w:r>
    </w:p>
    <w:p w14:paraId="60E39A83" w14:textId="659137D9" w:rsidR="00200D45" w:rsidRPr="00200D45" w:rsidRDefault="00200D45">
      <w:pPr>
        <w:rPr>
          <w:i/>
          <w:iCs/>
        </w:rPr>
      </w:pPr>
      <w:bookmarkStart w:id="2" w:name="_Hlk182938691"/>
      <w:r w:rsidRPr="00200D45">
        <w:rPr>
          <w:i/>
          <w:iCs/>
        </w:rPr>
        <w:t xml:space="preserve">Mr. Stettler opened a public hearing on the Zone Improvement Plan, no one chose to come forward, the public hearing was closed. </w:t>
      </w:r>
    </w:p>
    <w:bookmarkEnd w:id="2"/>
    <w:p w14:paraId="4DA63E9B" w14:textId="77777777" w:rsidR="00200D45" w:rsidRDefault="00200D45"/>
    <w:p w14:paraId="4AEAAD84" w14:textId="1DAFE46E" w:rsidR="00200D45" w:rsidRPr="00200D45" w:rsidRDefault="00200D45">
      <w:pPr>
        <w:rPr>
          <w:b/>
          <w:bCs/>
        </w:rPr>
      </w:pPr>
      <w:r w:rsidRPr="00200D45">
        <w:rPr>
          <w:b/>
          <w:bCs/>
        </w:rPr>
        <w:t xml:space="preserve">Ms. Schneckenberger made a motion to approve </w:t>
      </w:r>
      <w:r w:rsidR="002D1246">
        <w:rPr>
          <w:b/>
          <w:bCs/>
        </w:rPr>
        <w:t xml:space="preserve">the </w:t>
      </w:r>
      <w:r w:rsidRPr="00200D45">
        <w:rPr>
          <w:b/>
          <w:bCs/>
        </w:rPr>
        <w:t xml:space="preserve">Zone Improvement Plan, Mr. Shipley seconded, the board voted unanimously. </w:t>
      </w:r>
    </w:p>
    <w:p w14:paraId="75CA2469" w14:textId="77777777" w:rsidR="00200D45" w:rsidRPr="00200D45" w:rsidRDefault="00200D45">
      <w:pPr>
        <w:rPr>
          <w:highlight w:val="yellow"/>
        </w:rPr>
      </w:pPr>
    </w:p>
    <w:p w14:paraId="4C411D91" w14:textId="602DB801" w:rsidR="00200D45" w:rsidRPr="001B7FFE" w:rsidRDefault="00200D45">
      <w:pPr>
        <w:rPr>
          <w:i/>
          <w:iCs/>
        </w:rPr>
      </w:pPr>
      <w:r w:rsidRPr="001B7FFE">
        <w:rPr>
          <w:i/>
          <w:iCs/>
        </w:rPr>
        <w:t xml:space="preserve">Mr. Stettler opened a public hearing on the Road Impact Fee Ordinance, no one chose to come forward, the public hearing was closed. </w:t>
      </w:r>
    </w:p>
    <w:p w14:paraId="2DE5C879" w14:textId="77777777" w:rsidR="00200D45" w:rsidRPr="00200D45" w:rsidRDefault="00200D45">
      <w:pPr>
        <w:rPr>
          <w:highlight w:val="yellow"/>
        </w:rPr>
      </w:pPr>
    </w:p>
    <w:p w14:paraId="31C06290" w14:textId="41D6E163" w:rsidR="00200D45" w:rsidRPr="00E102B6" w:rsidRDefault="001B7FFE">
      <w:r w:rsidRPr="001B7FFE">
        <w:rPr>
          <w:b/>
          <w:bCs/>
        </w:rPr>
        <w:t xml:space="preserve">Ms. Schneckenberger </w:t>
      </w:r>
      <w:r w:rsidR="00200D45" w:rsidRPr="001B7FFE">
        <w:rPr>
          <w:b/>
          <w:bCs/>
        </w:rPr>
        <w:t>made a fav</w:t>
      </w:r>
      <w:r w:rsidRPr="001B7FFE">
        <w:rPr>
          <w:b/>
          <w:bCs/>
        </w:rPr>
        <w:t>orable</w:t>
      </w:r>
      <w:r w:rsidR="00200D45" w:rsidRPr="001B7FFE">
        <w:rPr>
          <w:b/>
          <w:bCs/>
        </w:rPr>
        <w:t xml:space="preserve"> </w:t>
      </w:r>
      <w:r w:rsidRPr="001B7FFE">
        <w:rPr>
          <w:b/>
          <w:bCs/>
        </w:rPr>
        <w:t>recommendation</w:t>
      </w:r>
      <w:r w:rsidR="00200D45" w:rsidRPr="001B7FFE">
        <w:rPr>
          <w:b/>
          <w:bCs/>
        </w:rPr>
        <w:t xml:space="preserve"> for the</w:t>
      </w:r>
      <w:r w:rsidRPr="001B7FFE">
        <w:rPr>
          <w:b/>
          <w:bCs/>
        </w:rPr>
        <w:t xml:space="preserve"> Road Impact Fee Ordinance</w:t>
      </w:r>
      <w:r w:rsidR="00200D45" w:rsidRPr="001B7FFE">
        <w:rPr>
          <w:b/>
          <w:bCs/>
        </w:rPr>
        <w:t xml:space="preserve">, </w:t>
      </w:r>
      <w:r w:rsidRPr="001B7FFE">
        <w:rPr>
          <w:b/>
          <w:bCs/>
        </w:rPr>
        <w:t>Ms. Richert</w:t>
      </w:r>
      <w:r w:rsidR="00200D45" w:rsidRPr="001B7FFE">
        <w:rPr>
          <w:b/>
          <w:bCs/>
        </w:rPr>
        <w:t xml:space="preserve"> seconded, </w:t>
      </w:r>
      <w:r w:rsidRPr="001B7FFE">
        <w:rPr>
          <w:b/>
          <w:bCs/>
        </w:rPr>
        <w:t xml:space="preserve">the </w:t>
      </w:r>
      <w:r w:rsidR="00200D45" w:rsidRPr="001B7FFE">
        <w:rPr>
          <w:b/>
          <w:bCs/>
        </w:rPr>
        <w:t xml:space="preserve">board voted unanimously. </w:t>
      </w:r>
    </w:p>
    <w:p w14:paraId="7B66B406" w14:textId="77777777" w:rsidR="00E102B6" w:rsidRPr="00497EEF" w:rsidRDefault="00E102B6">
      <w:pPr>
        <w:rPr>
          <w:i/>
          <w:iCs/>
        </w:rPr>
      </w:pPr>
    </w:p>
    <w:p w14:paraId="6A03669C" w14:textId="3530F37F" w:rsidR="00497EEF" w:rsidRPr="00497EEF" w:rsidRDefault="00497EEF">
      <w:pPr>
        <w:rPr>
          <w:i/>
          <w:iCs/>
        </w:rPr>
      </w:pPr>
      <w:r w:rsidRPr="00497EEF">
        <w:rPr>
          <w:i/>
          <w:iCs/>
        </w:rPr>
        <w:t>PC-24-009, Town of McCordsville's request to Amend the Town's Zoning Ordinance</w:t>
      </w:r>
    </w:p>
    <w:p w14:paraId="2B4E2081" w14:textId="350D2C10" w:rsidR="00497EEF" w:rsidRDefault="00497EEF">
      <w:pPr>
        <w:rPr>
          <w:i/>
          <w:iCs/>
        </w:rPr>
      </w:pPr>
    </w:p>
    <w:p w14:paraId="36D6D80D" w14:textId="5DC0D9FB" w:rsidR="00CE1C67" w:rsidRDefault="001B7FFE">
      <w:r w:rsidRPr="001B7FFE">
        <w:t>Staff presented the reasoning behind amending the zoning ordinance</w:t>
      </w:r>
      <w:r>
        <w:t xml:space="preserve">; window signage. </w:t>
      </w:r>
    </w:p>
    <w:p w14:paraId="5D435CCC" w14:textId="77777777" w:rsidR="00123FAF" w:rsidRDefault="00123FAF"/>
    <w:p w14:paraId="06B09F8C" w14:textId="2284E070" w:rsidR="00123FAF" w:rsidRDefault="00123FAF">
      <w:r>
        <w:lastRenderedPageBreak/>
        <w:t xml:space="preserve">Discussion took place on the wording of the new </w:t>
      </w:r>
      <w:r w:rsidR="000E6DA4">
        <w:t>ordinance;</w:t>
      </w:r>
      <w:r>
        <w:t xml:space="preserve"> the board approved the film covering but needs the ordinance verbiage edited. </w:t>
      </w:r>
    </w:p>
    <w:p w14:paraId="61AEE3DE" w14:textId="77777777" w:rsidR="00123FAF" w:rsidRDefault="00123FAF"/>
    <w:p w14:paraId="01F93A0A" w14:textId="20CBBA92" w:rsidR="00123FAF" w:rsidRPr="00123FAF" w:rsidRDefault="00123FAF">
      <w:pPr>
        <w:rPr>
          <w:i/>
          <w:iCs/>
        </w:rPr>
      </w:pPr>
      <w:r w:rsidRPr="00123FAF">
        <w:rPr>
          <w:i/>
          <w:iCs/>
        </w:rPr>
        <w:t>Mr. Stettler opened a public hearing on the Zoning ordinance amendment, no one chose to come forward, the public hearing was closed.</w:t>
      </w:r>
    </w:p>
    <w:p w14:paraId="34459414" w14:textId="77777777" w:rsidR="00497EEF" w:rsidRDefault="00497EEF"/>
    <w:p w14:paraId="5FEB39FC" w14:textId="61E0E437" w:rsidR="001B7FFE" w:rsidRPr="002D1246" w:rsidRDefault="00123FAF">
      <w:pPr>
        <w:rPr>
          <w:b/>
          <w:bCs/>
        </w:rPr>
      </w:pPr>
      <w:r w:rsidRPr="002D1246">
        <w:rPr>
          <w:b/>
          <w:bCs/>
        </w:rPr>
        <w:t>Ms.</w:t>
      </w:r>
      <w:r w:rsidR="002D1246" w:rsidRPr="002D1246">
        <w:rPr>
          <w:b/>
          <w:bCs/>
        </w:rPr>
        <w:t xml:space="preserve"> Schneckenberger made a motion of a favorable</w:t>
      </w:r>
      <w:r w:rsidRPr="002D1246">
        <w:rPr>
          <w:b/>
          <w:bCs/>
        </w:rPr>
        <w:t xml:space="preserve"> </w:t>
      </w:r>
      <w:r w:rsidR="002D1246" w:rsidRPr="002D1246">
        <w:rPr>
          <w:b/>
          <w:bCs/>
        </w:rPr>
        <w:t>recommendation</w:t>
      </w:r>
      <w:r w:rsidRPr="002D1246">
        <w:rPr>
          <w:b/>
          <w:bCs/>
        </w:rPr>
        <w:t xml:space="preserve"> for PC</w:t>
      </w:r>
      <w:r w:rsidR="002D1246" w:rsidRPr="002D1246">
        <w:rPr>
          <w:b/>
          <w:bCs/>
        </w:rPr>
        <w:t>-</w:t>
      </w:r>
      <w:r w:rsidRPr="002D1246">
        <w:rPr>
          <w:b/>
          <w:bCs/>
        </w:rPr>
        <w:t>24</w:t>
      </w:r>
      <w:r w:rsidR="002D1246" w:rsidRPr="002D1246">
        <w:rPr>
          <w:b/>
          <w:bCs/>
        </w:rPr>
        <w:t>-</w:t>
      </w:r>
      <w:r w:rsidRPr="002D1246">
        <w:rPr>
          <w:b/>
          <w:bCs/>
        </w:rPr>
        <w:t>009</w:t>
      </w:r>
      <w:r w:rsidR="002D1246" w:rsidRPr="002D1246">
        <w:rPr>
          <w:b/>
          <w:bCs/>
        </w:rPr>
        <w:t xml:space="preserve"> with edits to the Town Council</w:t>
      </w:r>
      <w:r w:rsidRPr="002D1246">
        <w:rPr>
          <w:b/>
          <w:bCs/>
        </w:rPr>
        <w:t xml:space="preserve">, </w:t>
      </w:r>
      <w:r w:rsidR="002D1246" w:rsidRPr="002D1246">
        <w:rPr>
          <w:b/>
          <w:bCs/>
        </w:rPr>
        <w:t xml:space="preserve">Mr. Shipley seconded, the board voted unanimously.  </w:t>
      </w:r>
    </w:p>
    <w:p w14:paraId="734318E4" w14:textId="77777777" w:rsidR="00CE1C67" w:rsidRDefault="00CE1C67"/>
    <w:p w14:paraId="6F78357C" w14:textId="51281C97" w:rsidR="00497EEF" w:rsidRDefault="00497EEF">
      <w:pPr>
        <w:rPr>
          <w:i/>
          <w:iCs/>
        </w:rPr>
      </w:pPr>
      <w:r w:rsidRPr="00497EEF">
        <w:rPr>
          <w:i/>
          <w:iCs/>
        </w:rPr>
        <w:t>Revision to 2025 Meeting Schedule</w:t>
      </w:r>
      <w:r w:rsidR="002D1246">
        <w:rPr>
          <w:i/>
          <w:iCs/>
        </w:rPr>
        <w:br/>
      </w:r>
    </w:p>
    <w:p w14:paraId="140687DB" w14:textId="5B918A6D" w:rsidR="002D1246" w:rsidRDefault="002D1246">
      <w:r w:rsidRPr="002D1246">
        <w:t>Staff presented the proposed meeting day change to the board</w:t>
      </w:r>
      <w:r w:rsidR="000E6DA4">
        <w:t xml:space="preserve"> for 2025.</w:t>
      </w:r>
    </w:p>
    <w:p w14:paraId="26F60FDB" w14:textId="77777777" w:rsidR="002D1246" w:rsidRPr="002D1246" w:rsidRDefault="002D1246"/>
    <w:p w14:paraId="73785ADB" w14:textId="7C294557" w:rsidR="00497EEF" w:rsidRDefault="002D1246">
      <w:r>
        <w:t xml:space="preserve">Dr. Price had concerns about future events already planned for 2025. </w:t>
      </w:r>
    </w:p>
    <w:p w14:paraId="3CEE0FF3" w14:textId="77777777" w:rsidR="002D1246" w:rsidRDefault="002D1246"/>
    <w:p w14:paraId="2F51EDAE" w14:textId="5EA2F543" w:rsidR="001B7FFE" w:rsidRDefault="00894061" w:rsidP="00497EEF">
      <w:r w:rsidRPr="00AD221C">
        <w:rPr>
          <w:u w:val="single"/>
        </w:rPr>
        <w:t>Announcements</w:t>
      </w:r>
      <w:r>
        <w:br/>
      </w:r>
    </w:p>
    <w:p w14:paraId="08DE3D02" w14:textId="663422C9" w:rsidR="00DB40F7" w:rsidRPr="001B7FFE" w:rsidRDefault="001B7FFE">
      <w:pPr>
        <w:rPr>
          <w:b/>
          <w:bCs/>
          <w:u w:val="single"/>
        </w:rPr>
      </w:pPr>
      <w:r w:rsidRPr="001B7FFE">
        <w:rPr>
          <w:b/>
          <w:bCs/>
          <w:u w:val="single"/>
        </w:rPr>
        <w:t xml:space="preserve">Next Meeting </w:t>
      </w:r>
    </w:p>
    <w:p w14:paraId="75E4851B" w14:textId="43718FB2" w:rsidR="001B7FFE" w:rsidRDefault="001B7FFE">
      <w:r>
        <w:t>December 17</w:t>
      </w:r>
      <w:r w:rsidRPr="001B7FFE">
        <w:rPr>
          <w:vertAlign w:val="superscript"/>
        </w:rPr>
        <w:t>th</w:t>
      </w:r>
      <w:r>
        <w:t xml:space="preserve"> (if needed). </w:t>
      </w:r>
    </w:p>
    <w:p w14:paraId="515E6412" w14:textId="77777777" w:rsidR="001B7FFE" w:rsidRDefault="001B7FFE"/>
    <w:p w14:paraId="30683DC5" w14:textId="00C75D5E" w:rsidR="00AC60A8" w:rsidRPr="00DB40F7" w:rsidRDefault="00DB40F7">
      <w:pPr>
        <w:rPr>
          <w:b/>
          <w:bCs/>
        </w:rPr>
      </w:pPr>
      <w:r w:rsidRPr="00DB40F7">
        <w:rPr>
          <w:b/>
          <w:bCs/>
        </w:rPr>
        <w:t xml:space="preserve">Ms. Schneckenberger </w:t>
      </w:r>
      <w:r w:rsidR="00AC60A8" w:rsidRPr="00DB40F7">
        <w:rPr>
          <w:b/>
          <w:bCs/>
        </w:rPr>
        <w:t xml:space="preserve">motioned to adjourn, </w:t>
      </w:r>
      <w:r w:rsidRPr="00DB40F7">
        <w:rPr>
          <w:b/>
          <w:bCs/>
        </w:rPr>
        <w:t xml:space="preserve">Ms. </w:t>
      </w:r>
      <w:r w:rsidR="002D1246">
        <w:rPr>
          <w:b/>
          <w:bCs/>
        </w:rPr>
        <w:t>Richert</w:t>
      </w:r>
      <w:r w:rsidRPr="00DB40F7">
        <w:rPr>
          <w:b/>
          <w:bCs/>
        </w:rPr>
        <w:t xml:space="preserve"> </w:t>
      </w:r>
      <w:r w:rsidR="00AC60A8" w:rsidRPr="00DB40F7">
        <w:rPr>
          <w:b/>
          <w:bCs/>
        </w:rPr>
        <w:t xml:space="preserve">seconded, meeting adjourned. </w:t>
      </w:r>
    </w:p>
    <w:sectPr w:rsidR="00AC60A8" w:rsidRPr="00DB40F7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01C5" w14:textId="77777777" w:rsidR="00A74F0D" w:rsidRDefault="00A74F0D" w:rsidP="00D31887">
      <w:r>
        <w:separator/>
      </w:r>
    </w:p>
  </w:endnote>
  <w:endnote w:type="continuationSeparator" w:id="0">
    <w:p w14:paraId="2DE2B146" w14:textId="77777777" w:rsidR="00A74F0D" w:rsidRDefault="00A74F0D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F927C" w14:textId="77777777" w:rsidR="00A74F0D" w:rsidRDefault="00A74F0D" w:rsidP="00D31887">
      <w:r>
        <w:separator/>
      </w:r>
    </w:p>
  </w:footnote>
  <w:footnote w:type="continuationSeparator" w:id="0">
    <w:p w14:paraId="2E5BE00F" w14:textId="77777777" w:rsidR="00A74F0D" w:rsidRDefault="00A74F0D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C18B2"/>
    <w:rsid w:val="000E6DA4"/>
    <w:rsid w:val="00123FAF"/>
    <w:rsid w:val="00125DC2"/>
    <w:rsid w:val="001379E7"/>
    <w:rsid w:val="001B7FFE"/>
    <w:rsid w:val="001E0AC7"/>
    <w:rsid w:val="00200D45"/>
    <w:rsid w:val="00250C96"/>
    <w:rsid w:val="00272F45"/>
    <w:rsid w:val="00290D05"/>
    <w:rsid w:val="002A0324"/>
    <w:rsid w:val="002C08E6"/>
    <w:rsid w:val="002C4215"/>
    <w:rsid w:val="002D1246"/>
    <w:rsid w:val="002F3D78"/>
    <w:rsid w:val="0039294D"/>
    <w:rsid w:val="00453489"/>
    <w:rsid w:val="00481A8E"/>
    <w:rsid w:val="00497EEF"/>
    <w:rsid w:val="004C3361"/>
    <w:rsid w:val="005C5A87"/>
    <w:rsid w:val="00620F93"/>
    <w:rsid w:val="006517B7"/>
    <w:rsid w:val="00665B80"/>
    <w:rsid w:val="00687291"/>
    <w:rsid w:val="006C52A6"/>
    <w:rsid w:val="006C6345"/>
    <w:rsid w:val="006F3584"/>
    <w:rsid w:val="006F5BCB"/>
    <w:rsid w:val="00783C74"/>
    <w:rsid w:val="007919D3"/>
    <w:rsid w:val="007A14C2"/>
    <w:rsid w:val="0087677D"/>
    <w:rsid w:val="00894061"/>
    <w:rsid w:val="00900332"/>
    <w:rsid w:val="00945347"/>
    <w:rsid w:val="009B00B5"/>
    <w:rsid w:val="00A07119"/>
    <w:rsid w:val="00A11332"/>
    <w:rsid w:val="00A74F0D"/>
    <w:rsid w:val="00AA0D16"/>
    <w:rsid w:val="00AC60A8"/>
    <w:rsid w:val="00AD221C"/>
    <w:rsid w:val="00B42098"/>
    <w:rsid w:val="00B47FCA"/>
    <w:rsid w:val="00BB5883"/>
    <w:rsid w:val="00BD029F"/>
    <w:rsid w:val="00BF793C"/>
    <w:rsid w:val="00C57CAA"/>
    <w:rsid w:val="00C60CF9"/>
    <w:rsid w:val="00CB2FFD"/>
    <w:rsid w:val="00CE1C67"/>
    <w:rsid w:val="00D31887"/>
    <w:rsid w:val="00D732BE"/>
    <w:rsid w:val="00D926F3"/>
    <w:rsid w:val="00DB40F7"/>
    <w:rsid w:val="00E102B6"/>
    <w:rsid w:val="00E154E6"/>
    <w:rsid w:val="00E16127"/>
    <w:rsid w:val="00EA2D1C"/>
    <w:rsid w:val="00E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633CCA8D-537D-4EB9-A696-6A8A9E7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128</TotalTime>
  <Pages>3</Pages>
  <Words>549</Words>
  <Characters>2936</Characters>
  <Application>Microsoft Office Word</Application>
  <DocSecurity>0</DocSecurity>
  <Lines>94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7</cp:revision>
  <dcterms:created xsi:type="dcterms:W3CDTF">2024-11-19T23:23:00Z</dcterms:created>
  <dcterms:modified xsi:type="dcterms:W3CDTF">2025-01-14T17:40:00Z</dcterms:modified>
</cp:coreProperties>
</file>