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52258" w14:textId="77777777" w:rsidR="00D31887" w:rsidRDefault="00D31887"/>
    <w:p w14:paraId="4C737305" w14:textId="77777777" w:rsidR="006F5BCB" w:rsidRDefault="006F5BCB"/>
    <w:p w14:paraId="61CFA58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Technical Advisory Committee</w:t>
      </w:r>
    </w:p>
    <w:p w14:paraId="760D06C0" w14:textId="77777777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 w:rsidRPr="006F7A0C">
        <w:rPr>
          <w:rFonts w:ascii="Calibri" w:eastAsia="Aptos" w:hAnsi="Calibri" w:cs="Calibri"/>
          <w:b/>
        </w:rPr>
        <w:t>Meeting Minutes</w:t>
      </w:r>
    </w:p>
    <w:p w14:paraId="6CC8D920" w14:textId="0D45B36E" w:rsidR="007B44C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September 19</w:t>
      </w:r>
      <w:r w:rsidRPr="00D4521A">
        <w:rPr>
          <w:rFonts w:ascii="Calibri" w:eastAsia="Aptos" w:hAnsi="Calibri" w:cs="Calibri"/>
          <w:b/>
          <w:vertAlign w:val="superscript"/>
        </w:rPr>
        <w:t>th</w:t>
      </w:r>
      <w:r>
        <w:rPr>
          <w:rFonts w:ascii="Calibri" w:eastAsia="Aptos" w:hAnsi="Calibri" w:cs="Calibri"/>
          <w:b/>
        </w:rPr>
        <w:t>, 2</w:t>
      </w:r>
      <w:r w:rsidRPr="006F7A0C">
        <w:rPr>
          <w:rFonts w:ascii="Calibri" w:eastAsia="Aptos" w:hAnsi="Calibri" w:cs="Calibri"/>
          <w:b/>
        </w:rPr>
        <w:t>024</w:t>
      </w:r>
    </w:p>
    <w:p w14:paraId="703E97AF" w14:textId="4A04119D" w:rsidR="007B44CC" w:rsidRPr="006F7A0C" w:rsidRDefault="007B44CC" w:rsidP="007B44CC">
      <w:pPr>
        <w:jc w:val="center"/>
        <w:rPr>
          <w:rFonts w:ascii="Calibri" w:eastAsia="Aptos" w:hAnsi="Calibri" w:cs="Calibri"/>
          <w:b/>
        </w:rPr>
      </w:pPr>
      <w:r>
        <w:rPr>
          <w:rFonts w:ascii="Calibri" w:eastAsia="Aptos" w:hAnsi="Calibri" w:cs="Calibri"/>
          <w:b/>
        </w:rPr>
        <w:t>9:</w:t>
      </w:r>
      <w:r w:rsidR="007E5EF7">
        <w:rPr>
          <w:rFonts w:ascii="Calibri" w:eastAsia="Aptos" w:hAnsi="Calibri" w:cs="Calibri"/>
          <w:b/>
        </w:rPr>
        <w:t>0</w:t>
      </w:r>
      <w:r>
        <w:rPr>
          <w:rFonts w:ascii="Calibri" w:eastAsia="Aptos" w:hAnsi="Calibri" w:cs="Calibri"/>
          <w:b/>
        </w:rPr>
        <w:t>0 AM</w:t>
      </w:r>
    </w:p>
    <w:p w14:paraId="2C4E068B" w14:textId="77777777" w:rsidR="007B44CC" w:rsidRPr="006F7A0C" w:rsidRDefault="007B44CC" w:rsidP="007B44CC">
      <w:pPr>
        <w:rPr>
          <w:rFonts w:ascii="Calibri" w:eastAsia="Aptos" w:hAnsi="Calibri" w:cs="Calibri"/>
        </w:rPr>
      </w:pPr>
      <w:r w:rsidRPr="001F0E46">
        <w:rPr>
          <w:rFonts w:ascii="Calibri" w:eastAsia="Aptos" w:hAnsi="Calibri" w:cs="Calibri"/>
          <w:b/>
          <w:bCs/>
        </w:rPr>
        <w:t>Roll Call:</w:t>
      </w:r>
      <w:r>
        <w:rPr>
          <w:rFonts w:ascii="Calibri" w:eastAsia="Aptos" w:hAnsi="Calibri" w:cs="Calibri"/>
        </w:rPr>
        <w:t xml:space="preserve"> Allyson Hamlin</w:t>
      </w:r>
    </w:p>
    <w:p w14:paraId="485DC09D" w14:textId="4891D45E" w:rsidR="007B44CC" w:rsidRDefault="007B44CC" w:rsidP="007B44CC">
      <w:pPr>
        <w:spacing w:after="160" w:line="259" w:lineRule="auto"/>
        <w:rPr>
          <w:rFonts w:ascii="Calibri" w:eastAsia="Aptos" w:hAnsi="Calibri" w:cs="Calibri"/>
          <w:kern w:val="2"/>
          <w14:ligatures w14:val="standardContextual"/>
        </w:rPr>
      </w:pP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Present:</w:t>
      </w:r>
      <w:r w:rsidRPr="00D523EE"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="0074429A">
        <w:rPr>
          <w:rFonts w:ascii="Calibri" w:eastAsia="Aptos" w:hAnsi="Calibri" w:cs="Calibri"/>
          <w:kern w:val="2"/>
          <w14:ligatures w14:val="standardContextual"/>
        </w:rPr>
        <w:t>Andy Ebbert (</w:t>
      </w:r>
      <w:proofErr w:type="spellStart"/>
      <w:r w:rsidR="0074429A">
        <w:rPr>
          <w:rFonts w:ascii="Calibri" w:eastAsia="Aptos" w:hAnsi="Calibri" w:cs="Calibri"/>
          <w:kern w:val="2"/>
          <w14:ligatures w14:val="standardContextual"/>
        </w:rPr>
        <w:t>Buckcreek</w:t>
      </w:r>
      <w:proofErr w:type="spellEnd"/>
      <w:r w:rsidR="0074429A">
        <w:rPr>
          <w:rFonts w:ascii="Calibri" w:eastAsia="Aptos" w:hAnsi="Calibri" w:cs="Calibri"/>
          <w:kern w:val="2"/>
          <w14:ligatures w14:val="standardContextual"/>
        </w:rPr>
        <w:t xml:space="preserve"> Township), </w:t>
      </w:r>
      <w:r>
        <w:rPr>
          <w:rFonts w:ascii="Calibri" w:eastAsia="Aptos" w:hAnsi="Calibri" w:cs="Calibri"/>
          <w:kern w:val="2"/>
          <w14:ligatures w14:val="standardContextual"/>
        </w:rPr>
        <w:t>Josh Earl</w:t>
      </w:r>
      <w:r w:rsidR="008569B0">
        <w:rPr>
          <w:rFonts w:ascii="Calibri" w:eastAsia="Aptos" w:hAnsi="Calibri" w:cs="Calibri"/>
          <w:kern w:val="2"/>
          <w14:ligatures w14:val="standardContextual"/>
        </w:rPr>
        <w:t xml:space="preserve"> (Vernon Township)</w:t>
      </w:r>
      <w:r>
        <w:rPr>
          <w:rFonts w:ascii="Calibri" w:eastAsia="Aptos" w:hAnsi="Calibri" w:cs="Calibri"/>
          <w:kern w:val="2"/>
          <w14:ligatures w14:val="standardContextual"/>
        </w:rPr>
        <w:t xml:space="preserve">, </w:t>
      </w:r>
      <w:r w:rsidRPr="006F7A0C">
        <w:rPr>
          <w:rFonts w:ascii="Calibri" w:eastAsia="Aptos" w:hAnsi="Calibri" w:cs="Calibri"/>
          <w:kern w:val="2"/>
          <w14:ligatures w14:val="standardContextual"/>
        </w:rPr>
        <w:t>Mark Witsman, Ron Crider,</w:t>
      </w:r>
      <w:r>
        <w:rPr>
          <w:rFonts w:ascii="Calibri" w:eastAsia="Aptos" w:hAnsi="Calibri" w:cs="Calibri"/>
          <w:kern w:val="2"/>
          <w14:ligatures w14:val="standardContextual"/>
        </w:rPr>
        <w:t xml:space="preserve"> </w:t>
      </w:r>
      <w:r w:rsidRPr="006F7A0C">
        <w:rPr>
          <w:rFonts w:ascii="Calibri" w:eastAsia="Aptos" w:hAnsi="Calibri" w:cs="Calibri"/>
          <w:kern w:val="2"/>
          <w14:ligatures w14:val="standardContextual"/>
        </w:rPr>
        <w:t>Erik Pullum</w:t>
      </w:r>
      <w:r>
        <w:rPr>
          <w:rFonts w:ascii="Calibri" w:eastAsia="Aptos" w:hAnsi="Calibri" w:cs="Calibri"/>
          <w:kern w:val="2"/>
          <w14:ligatures w14:val="standardContextual"/>
        </w:rPr>
        <w:t xml:space="preserve">, Derek Shelton, Steve Gipson, </w:t>
      </w:r>
      <w:r w:rsidR="00A85DFA" w:rsidRPr="00A85DFA">
        <w:rPr>
          <w:rFonts w:ascii="Calibri" w:eastAsia="Aptos" w:hAnsi="Calibri" w:cs="Calibri"/>
          <w:kern w:val="2"/>
          <w14:ligatures w14:val="standardContextual"/>
        </w:rPr>
        <w:t>Chad Coughenour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Members Absent:</w:t>
      </w:r>
      <w:r w:rsidR="00A6117A">
        <w:rPr>
          <w:rFonts w:ascii="Calibri" w:eastAsia="Aptos" w:hAnsi="Calibri" w:cs="Calibri"/>
          <w:b/>
          <w:bCs/>
          <w:kern w:val="2"/>
          <w14:ligatures w14:val="standardContextual"/>
        </w:rPr>
        <w:t xml:space="preserve"> </w:t>
      </w:r>
      <w:r w:rsidR="00A6117A" w:rsidRPr="00A85DFA">
        <w:rPr>
          <w:rFonts w:ascii="Calibri" w:eastAsia="Aptos" w:hAnsi="Calibri" w:cs="Calibri"/>
          <w:kern w:val="2"/>
          <w14:ligatures w14:val="standardContextual"/>
        </w:rPr>
        <w:t>Ryan Crum, Chief Paul Casey</w:t>
      </w:r>
      <w:r>
        <w:rPr>
          <w:rFonts w:ascii="Calibri" w:eastAsia="Aptos" w:hAnsi="Calibri" w:cs="Calibri"/>
          <w:kern w:val="2"/>
          <w14:ligatures w14:val="standardContextual"/>
        </w:rPr>
        <w:br/>
      </w:r>
      <w:r w:rsidRPr="006F7A0C">
        <w:rPr>
          <w:rFonts w:ascii="Calibri" w:eastAsia="Aptos" w:hAnsi="Calibri" w:cs="Calibri"/>
          <w:b/>
          <w:bCs/>
          <w:kern w:val="2"/>
          <w14:ligatures w14:val="standardContextual"/>
        </w:rPr>
        <w:t>Other Members:</w:t>
      </w:r>
      <w:r w:rsidRPr="006F7A0C">
        <w:rPr>
          <w:rFonts w:ascii="Calibri" w:eastAsia="Aptos" w:hAnsi="Calibri" w:cs="Calibri"/>
          <w:kern w:val="2"/>
          <w14:ligatures w14:val="standardContextual"/>
        </w:rPr>
        <w:t xml:space="preserve"> Allyson Hamlin</w:t>
      </w:r>
    </w:p>
    <w:p w14:paraId="4FB310C4" w14:textId="77777777" w:rsidR="007B44CC" w:rsidRDefault="007B44CC" w:rsidP="007B44CC">
      <w:pPr>
        <w:spacing w:after="160" w:line="259" w:lineRule="auto"/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</w:pPr>
      <w:r w:rsidRPr="00C6217F">
        <w:rPr>
          <w:rFonts w:ascii="Calibri" w:eastAsia="Aptos" w:hAnsi="Calibri" w:cs="Calibri"/>
          <w:b/>
          <w:bCs/>
          <w:kern w:val="2"/>
          <w:u w:val="single"/>
          <w14:ligatures w14:val="standardContextual"/>
        </w:rPr>
        <w:t>Approval of minutes</w:t>
      </w:r>
    </w:p>
    <w:p w14:paraId="2396FEDB" w14:textId="7EBC574E" w:rsidR="007B44CC" w:rsidRPr="00A6117A" w:rsidRDefault="00A6117A" w:rsidP="007B44CC">
      <w:pPr>
        <w:spacing w:after="160" w:line="259" w:lineRule="auto"/>
        <w:rPr>
          <w:rFonts w:ascii="Calibri" w:eastAsia="Aptos" w:hAnsi="Calibri" w:cs="Calibri"/>
          <w:kern w:val="2"/>
          <w:u w:val="single"/>
          <w14:ligatures w14:val="standardContextual"/>
        </w:rPr>
      </w:pPr>
      <w:r w:rsidRPr="00A6117A">
        <w:rPr>
          <w:rFonts w:ascii="Calibri" w:eastAsia="Aptos" w:hAnsi="Calibri" w:cs="Calibri"/>
          <w:kern w:val="2"/>
          <w14:ligatures w14:val="standardContextual"/>
        </w:rPr>
        <w:t xml:space="preserve">Moved to next month due to technical issues. </w:t>
      </w:r>
    </w:p>
    <w:p w14:paraId="72BBCE41" w14:textId="7EC4E3DD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Old Business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  <w:r w:rsidR="00A6117A" w:rsidRPr="007E5EF7">
        <w:rPr>
          <w:rFonts w:ascii="Calibri" w:eastAsia="Aptos" w:hAnsi="Calibri" w:cs="Calibri"/>
          <w:kern w:val="2"/>
          <w:sz w:val="22"/>
          <w:szCs w:val="22"/>
          <w14:ligatures w14:val="standardContextual"/>
        </w:rPr>
        <w:t>None</w:t>
      </w:r>
      <w:r w:rsidR="00096D55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br/>
      </w:r>
    </w:p>
    <w:p w14:paraId="4DF6534A" w14:textId="77777777" w:rsidR="007B44CC" w:rsidRPr="00184360" w:rsidRDefault="007B44CC" w:rsidP="007B44CC">
      <w:pPr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</w:pPr>
      <w:r w:rsidRPr="00184360">
        <w:rPr>
          <w:rFonts w:ascii="Calibri" w:eastAsia="Aptos" w:hAnsi="Calibri" w:cs="Calibri"/>
          <w:b/>
          <w:bCs/>
          <w:kern w:val="2"/>
          <w:sz w:val="22"/>
          <w:szCs w:val="22"/>
          <w:u w:val="single"/>
          <w14:ligatures w14:val="standardContextual"/>
        </w:rPr>
        <w:t>New Business</w:t>
      </w:r>
    </w:p>
    <w:p w14:paraId="0DF7D04B" w14:textId="35B6FC83" w:rsidR="008569B0" w:rsidRPr="00A85DFA" w:rsidRDefault="00A6117A">
      <w:pPr>
        <w:rPr>
          <w:i/>
          <w:iCs/>
        </w:rPr>
      </w:pPr>
      <w:r w:rsidRPr="00A85DFA">
        <w:rPr>
          <w:i/>
          <w:iCs/>
        </w:rPr>
        <w:t xml:space="preserve">Hampton Walk, Section 4B Development Plan &amp; Secondary Plat </w:t>
      </w:r>
    </w:p>
    <w:p w14:paraId="156C4169" w14:textId="77777777" w:rsidR="00A85DFA" w:rsidRDefault="00A85DFA"/>
    <w:p w14:paraId="6C47C667" w14:textId="3F67C2DB" w:rsidR="00A85DFA" w:rsidRDefault="00A85DFA">
      <w:r>
        <w:t xml:space="preserve">Mr. Witsman shared Mr. Crum’s comments for him about the scale being incorrect. </w:t>
      </w:r>
    </w:p>
    <w:p w14:paraId="7646DD7A" w14:textId="77777777" w:rsidR="00A85DFA" w:rsidRDefault="00A85DFA"/>
    <w:p w14:paraId="2A0669EE" w14:textId="63A6C1A3" w:rsidR="00A85DFA" w:rsidRDefault="00A85DFA">
      <w:r>
        <w:t xml:space="preserve">Mr. Crider shared concerned on the stop sign placement. Mr. Witsman also had a concern there, they suggested removing 3 out of the 5 stop signs proposed. </w:t>
      </w:r>
    </w:p>
    <w:p w14:paraId="788DAB1F" w14:textId="77777777" w:rsidR="00A85DFA" w:rsidRDefault="00A85DFA"/>
    <w:p w14:paraId="60F8EC90" w14:textId="794F54D9" w:rsidR="00A85DFA" w:rsidRDefault="00A85DFA">
      <w:r>
        <w:t xml:space="preserve">Mr. Gipson asked about the railroad street lift station. Discussion on what was improved and fixed. </w:t>
      </w:r>
    </w:p>
    <w:p w14:paraId="5D0F1668" w14:textId="77777777" w:rsidR="00A85DFA" w:rsidRDefault="00A85DFA"/>
    <w:p w14:paraId="4DC0DF23" w14:textId="5A2783F8" w:rsidR="00A85DFA" w:rsidRDefault="00A85DFA">
      <w:pPr>
        <w:rPr>
          <w:i/>
          <w:iCs/>
        </w:rPr>
      </w:pPr>
      <w:r w:rsidRPr="00A85DFA">
        <w:rPr>
          <w:i/>
          <w:iCs/>
        </w:rPr>
        <w:t xml:space="preserve">Mr. Coughenour arrived at the meeting. </w:t>
      </w:r>
    </w:p>
    <w:p w14:paraId="362A0C78" w14:textId="77777777" w:rsidR="00A85DFA" w:rsidRDefault="00A85DFA">
      <w:pPr>
        <w:rPr>
          <w:i/>
          <w:iCs/>
        </w:rPr>
      </w:pPr>
    </w:p>
    <w:p w14:paraId="0DAECDEF" w14:textId="614B4513" w:rsidR="00A85DFA" w:rsidRDefault="00A85DFA">
      <w:r w:rsidRPr="00E56E9C">
        <w:t xml:space="preserve">Mr. Earl asked about the </w:t>
      </w:r>
      <w:r w:rsidR="00E56E9C" w:rsidRPr="00E56E9C">
        <w:t>turnarounds</w:t>
      </w:r>
      <w:r w:rsidRPr="00E56E9C">
        <w:t xml:space="preserve"> and who would</w:t>
      </w:r>
      <w:r w:rsidR="00E56E9C">
        <w:t xml:space="preserve"> be</w:t>
      </w:r>
      <w:r w:rsidR="00E56E9C" w:rsidRPr="00E56E9C">
        <w:t xml:space="preserve"> enforcing the </w:t>
      </w:r>
      <w:proofErr w:type="gramStart"/>
      <w:r w:rsidR="00E56E9C" w:rsidRPr="00E56E9C">
        <w:t>no parking</w:t>
      </w:r>
      <w:proofErr w:type="gramEnd"/>
      <w:r w:rsidR="00E56E9C" w:rsidRPr="00E56E9C">
        <w:t xml:space="preserve"> areas. </w:t>
      </w:r>
    </w:p>
    <w:p w14:paraId="7E6C4BD3" w14:textId="77777777" w:rsidR="00E56E9C" w:rsidRDefault="00E56E9C"/>
    <w:p w14:paraId="42AAA9FF" w14:textId="3BBBC0AB" w:rsidR="00E56E9C" w:rsidRDefault="00E56E9C">
      <w:r>
        <w:t xml:space="preserve">Mr. Shelton asked if buses could turn </w:t>
      </w:r>
      <w:proofErr w:type="gramStart"/>
      <w:r>
        <w:t>around,</w:t>
      </w:r>
      <w:proofErr w:type="gramEnd"/>
      <w:r>
        <w:t xml:space="preserve"> Kimley-Horn worked with Mr. Earl on the turn around plans. </w:t>
      </w:r>
    </w:p>
    <w:p w14:paraId="6F2C1C7B" w14:textId="77777777" w:rsidR="00E56E9C" w:rsidRDefault="00E56E9C"/>
    <w:p w14:paraId="5A285715" w14:textId="7FFDF9F4" w:rsidR="00E56E9C" w:rsidRDefault="00E56E9C">
      <w:r>
        <w:lastRenderedPageBreak/>
        <w:t xml:space="preserve">Mr. Witsman shared his comments, widening of 750 should be added to the plans, deceleration lane should be 150 feet long, discussion on </w:t>
      </w:r>
      <w:proofErr w:type="gramStart"/>
      <w:r>
        <w:t>barrier</w:t>
      </w:r>
      <w:proofErr w:type="gramEnd"/>
      <w:r>
        <w:t xml:space="preserve"> in front of the pond and the barrier should expand with the pond. </w:t>
      </w:r>
    </w:p>
    <w:p w14:paraId="1CBDCD60" w14:textId="77777777" w:rsidR="00E56E9C" w:rsidRDefault="00E56E9C"/>
    <w:p w14:paraId="1F1E0FA7" w14:textId="74237CCF" w:rsidR="00E56E9C" w:rsidRPr="007E5EF7" w:rsidRDefault="00E56E9C">
      <w:pPr>
        <w:rPr>
          <w:b/>
          <w:bCs/>
        </w:rPr>
      </w:pPr>
      <w:r w:rsidRPr="007E5EF7">
        <w:rPr>
          <w:b/>
          <w:bCs/>
        </w:rPr>
        <w:t>Mr</w:t>
      </w:r>
      <w:r w:rsidR="007E5EF7" w:rsidRPr="007E5EF7">
        <w:rPr>
          <w:b/>
          <w:bCs/>
        </w:rPr>
        <w:t>. E</w:t>
      </w:r>
      <w:r w:rsidRPr="007E5EF7">
        <w:rPr>
          <w:b/>
          <w:bCs/>
        </w:rPr>
        <w:t xml:space="preserve">arl passed the plans contingent on edits, </w:t>
      </w:r>
      <w:r w:rsidR="007E5EF7" w:rsidRPr="007E5EF7">
        <w:rPr>
          <w:b/>
          <w:bCs/>
        </w:rPr>
        <w:t xml:space="preserve">Mr. </w:t>
      </w:r>
      <w:r w:rsidRPr="007E5EF7">
        <w:rPr>
          <w:b/>
          <w:bCs/>
        </w:rPr>
        <w:t xml:space="preserve">Pullum seconded the board </w:t>
      </w:r>
      <w:proofErr w:type="gramStart"/>
      <w:r w:rsidRPr="007E5EF7">
        <w:rPr>
          <w:b/>
          <w:bCs/>
        </w:rPr>
        <w:t>voted</w:t>
      </w:r>
      <w:proofErr w:type="gramEnd"/>
      <w:r w:rsidRPr="007E5EF7">
        <w:rPr>
          <w:b/>
          <w:bCs/>
        </w:rPr>
        <w:t xml:space="preserve"> unanimously. </w:t>
      </w:r>
    </w:p>
    <w:p w14:paraId="09C50B84" w14:textId="77777777" w:rsidR="00E56E9C" w:rsidRDefault="00E56E9C"/>
    <w:p w14:paraId="24BB2035" w14:textId="316953B0" w:rsidR="00E56E9C" w:rsidRDefault="00E56E9C">
      <w:pPr>
        <w:rPr>
          <w:i/>
          <w:iCs/>
        </w:rPr>
      </w:pPr>
      <w:r w:rsidRPr="00E56E9C">
        <w:rPr>
          <w:i/>
          <w:iCs/>
        </w:rPr>
        <w:t>Jacobi Farms Primary Plat</w:t>
      </w:r>
    </w:p>
    <w:p w14:paraId="44FC2DEC" w14:textId="77777777" w:rsidR="00E56E9C" w:rsidRDefault="00E56E9C">
      <w:pPr>
        <w:rPr>
          <w:i/>
          <w:iCs/>
        </w:rPr>
      </w:pPr>
    </w:p>
    <w:p w14:paraId="0F8777E1" w14:textId="339F0179" w:rsidR="00E56E9C" w:rsidRDefault="00E56E9C">
      <w:r w:rsidRPr="00E56E9C">
        <w:t>Petitioner presented for Pulte Homes</w:t>
      </w:r>
    </w:p>
    <w:p w14:paraId="0C876505" w14:textId="77777777" w:rsidR="00C01CFF" w:rsidRDefault="00C01CFF"/>
    <w:p w14:paraId="12D29B1B" w14:textId="461316EB" w:rsidR="00C01CFF" w:rsidRDefault="00C01CFF">
      <w:r w:rsidRPr="00C01CFF">
        <w:t xml:space="preserve">Ryan’s comments 12-14, </w:t>
      </w:r>
      <w:proofErr w:type="gramStart"/>
      <w:r w:rsidRPr="00C01CFF">
        <w:t>comment</w:t>
      </w:r>
      <w:proofErr w:type="gramEnd"/>
      <w:r w:rsidRPr="00C01CFF">
        <w:t xml:space="preserve"> </w:t>
      </w:r>
      <w:proofErr w:type="gramStart"/>
      <w:r w:rsidRPr="00C01CFF">
        <w:t>are</w:t>
      </w:r>
      <w:proofErr w:type="gramEnd"/>
      <w:r w:rsidRPr="00C01CFF">
        <w:t xml:space="preserve"> </w:t>
      </w:r>
      <w:r w:rsidR="007E5EF7" w:rsidRPr="00C01CFF">
        <w:t>geared</w:t>
      </w:r>
      <w:r w:rsidRPr="00C01CFF">
        <w:t xml:space="preserve"> to</w:t>
      </w:r>
      <w:r>
        <w:t xml:space="preserve">wards LMS </w:t>
      </w:r>
    </w:p>
    <w:p w14:paraId="364111C2" w14:textId="77777777" w:rsidR="00C01CFF" w:rsidRDefault="00C01CFF"/>
    <w:p w14:paraId="4A176990" w14:textId="467E3875" w:rsidR="00C01CFF" w:rsidRDefault="00C01CFF">
      <w:r>
        <w:t xml:space="preserve">Mr. Coughenour shared his comments about drainage, shared that they will need to have a separate meeting. Discussion took place on drainage issues and tiles and regulated drains. </w:t>
      </w:r>
    </w:p>
    <w:p w14:paraId="4DD86721" w14:textId="77777777" w:rsidR="001D638F" w:rsidRDefault="001D638F"/>
    <w:p w14:paraId="53B0128B" w14:textId="50A64BDE" w:rsidR="001D638F" w:rsidRDefault="001D638F">
      <w:r>
        <w:t xml:space="preserve">Mr. Pullum stated most comments have been addressed. </w:t>
      </w:r>
    </w:p>
    <w:p w14:paraId="627A9C9A" w14:textId="77777777" w:rsidR="001D638F" w:rsidRDefault="001D638F"/>
    <w:p w14:paraId="0C966EFD" w14:textId="7C17AAE2" w:rsidR="001D638F" w:rsidRDefault="001D638F">
      <w:r>
        <w:t xml:space="preserve">Mr. Gipson had concerns about the lift station. </w:t>
      </w:r>
    </w:p>
    <w:p w14:paraId="2C018F54" w14:textId="77777777" w:rsidR="001D638F" w:rsidRDefault="001D638F"/>
    <w:p w14:paraId="1F12083E" w14:textId="73AAF939" w:rsidR="001D638F" w:rsidRDefault="001D638F">
      <w:r>
        <w:t xml:space="preserve">Mr. Witsman shared that maybe another conversation about how to provide </w:t>
      </w:r>
      <w:proofErr w:type="gramStart"/>
      <w:r>
        <w:t>sewer</w:t>
      </w:r>
      <w:proofErr w:type="gramEnd"/>
      <w:r>
        <w:t xml:space="preserve"> to the other homes around there. </w:t>
      </w:r>
    </w:p>
    <w:p w14:paraId="65358C59" w14:textId="77777777" w:rsidR="005771B3" w:rsidRDefault="005771B3"/>
    <w:p w14:paraId="4AC75E07" w14:textId="2B0774AD" w:rsidR="005771B3" w:rsidRDefault="005771B3">
      <w:r>
        <w:t xml:space="preserve">Mr. Witsman shared a comment about the </w:t>
      </w:r>
      <w:r w:rsidR="007E5EF7">
        <w:t>roundabout</w:t>
      </w:r>
      <w:r>
        <w:t xml:space="preserve">, suggested that it be </w:t>
      </w:r>
      <w:proofErr w:type="gramStart"/>
      <w:r>
        <w:t>similar to</w:t>
      </w:r>
      <w:proofErr w:type="gramEnd"/>
      <w:r>
        <w:t xml:space="preserve"> the Hampton Walk subdivision. Suggested for the </w:t>
      </w:r>
      <w:proofErr w:type="gramStart"/>
      <w:r>
        <w:t>trails, that</w:t>
      </w:r>
      <w:proofErr w:type="gramEnd"/>
      <w:r>
        <w:t xml:space="preserve"> there may need to be a pedestrian crossings and traffic calming measures. </w:t>
      </w:r>
    </w:p>
    <w:p w14:paraId="3D4CBAD6" w14:textId="77777777" w:rsidR="003122EF" w:rsidRDefault="003122EF"/>
    <w:p w14:paraId="1CFE6178" w14:textId="4FB06AC2" w:rsidR="003122EF" w:rsidRPr="007E5EF7" w:rsidRDefault="003122EF">
      <w:pPr>
        <w:rPr>
          <w:b/>
          <w:bCs/>
        </w:rPr>
      </w:pPr>
      <w:r w:rsidRPr="007E5EF7">
        <w:rPr>
          <w:b/>
          <w:bCs/>
        </w:rPr>
        <w:t>Mr</w:t>
      </w:r>
      <w:r w:rsidR="007E5EF7" w:rsidRPr="007E5EF7">
        <w:rPr>
          <w:b/>
          <w:bCs/>
        </w:rPr>
        <w:t>.</w:t>
      </w:r>
      <w:r w:rsidRPr="007E5EF7">
        <w:rPr>
          <w:b/>
          <w:bCs/>
        </w:rPr>
        <w:t xml:space="preserve"> Pullum made a Motion to approve </w:t>
      </w:r>
      <w:r w:rsidR="007E5EF7" w:rsidRPr="007E5EF7">
        <w:rPr>
          <w:b/>
          <w:bCs/>
        </w:rPr>
        <w:t xml:space="preserve">with </w:t>
      </w:r>
      <w:r w:rsidRPr="007E5EF7">
        <w:rPr>
          <w:b/>
          <w:bCs/>
        </w:rPr>
        <w:t xml:space="preserve">pending comments and pending comments, </w:t>
      </w:r>
      <w:r w:rsidR="007E5EF7" w:rsidRPr="007E5EF7">
        <w:rPr>
          <w:b/>
          <w:bCs/>
        </w:rPr>
        <w:t>Mr. E</w:t>
      </w:r>
      <w:r w:rsidRPr="007E5EF7">
        <w:rPr>
          <w:b/>
          <w:bCs/>
        </w:rPr>
        <w:t xml:space="preserve">arl seconded, </w:t>
      </w:r>
      <w:r w:rsidR="007E5EF7">
        <w:rPr>
          <w:b/>
          <w:bCs/>
        </w:rPr>
        <w:t xml:space="preserve">the </w:t>
      </w:r>
      <w:r w:rsidRPr="007E5EF7">
        <w:rPr>
          <w:b/>
          <w:bCs/>
        </w:rPr>
        <w:t xml:space="preserve">board </w:t>
      </w:r>
      <w:r w:rsidR="007E5EF7" w:rsidRPr="007E5EF7">
        <w:rPr>
          <w:b/>
          <w:bCs/>
        </w:rPr>
        <w:t xml:space="preserve">voted </w:t>
      </w:r>
      <w:r w:rsidR="007E5EF7" w:rsidRPr="007E5EF7">
        <w:rPr>
          <w:b/>
          <w:bCs/>
        </w:rPr>
        <w:t>unanimously</w:t>
      </w:r>
      <w:r w:rsidR="007E5EF7" w:rsidRPr="007E5EF7">
        <w:rPr>
          <w:b/>
          <w:bCs/>
        </w:rPr>
        <w:t>.</w:t>
      </w:r>
    </w:p>
    <w:p w14:paraId="4F449055" w14:textId="77777777" w:rsidR="003122EF" w:rsidRDefault="003122EF"/>
    <w:p w14:paraId="0AC8D36D" w14:textId="5FCE84B3" w:rsidR="003122EF" w:rsidRPr="007E5EF7" w:rsidRDefault="007E5EF7">
      <w:pPr>
        <w:rPr>
          <w:b/>
          <w:bCs/>
        </w:rPr>
      </w:pPr>
      <w:r w:rsidRPr="007E5EF7">
        <w:rPr>
          <w:b/>
          <w:bCs/>
        </w:rPr>
        <w:t xml:space="preserve">Mr. </w:t>
      </w:r>
      <w:r w:rsidR="003122EF" w:rsidRPr="007E5EF7">
        <w:rPr>
          <w:b/>
          <w:bCs/>
        </w:rPr>
        <w:t xml:space="preserve">Earl motioned to adjourn, </w:t>
      </w:r>
      <w:r w:rsidRPr="007E5EF7">
        <w:rPr>
          <w:b/>
          <w:bCs/>
        </w:rPr>
        <w:t>Mr. Pullum</w:t>
      </w:r>
      <w:r w:rsidR="003122EF" w:rsidRPr="007E5EF7">
        <w:rPr>
          <w:b/>
          <w:bCs/>
        </w:rPr>
        <w:t xml:space="preserve"> seconded</w:t>
      </w:r>
      <w:r w:rsidRPr="007E5EF7">
        <w:rPr>
          <w:b/>
          <w:bCs/>
        </w:rPr>
        <w:t xml:space="preserve">, the </w:t>
      </w:r>
      <w:r w:rsidRPr="007E5EF7">
        <w:rPr>
          <w:b/>
          <w:bCs/>
        </w:rPr>
        <w:t>board voted unanimously.</w:t>
      </w:r>
    </w:p>
    <w:p w14:paraId="08474720" w14:textId="77777777" w:rsidR="00A85DFA" w:rsidRPr="00C01CFF" w:rsidRDefault="00A85DFA"/>
    <w:p w14:paraId="247ED866" w14:textId="77777777" w:rsidR="00A85DFA" w:rsidRPr="00C01CFF" w:rsidRDefault="00A85DFA"/>
    <w:sectPr w:rsidR="00A85DFA" w:rsidRPr="00C01CFF" w:rsidSect="006F5BCB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160" w:right="1440" w:bottom="2160" w:left="144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5D71" w14:textId="77777777" w:rsidR="001C02AA" w:rsidRDefault="001C02AA" w:rsidP="00D31887">
      <w:r>
        <w:separator/>
      </w:r>
    </w:p>
  </w:endnote>
  <w:endnote w:type="continuationSeparator" w:id="0">
    <w:p w14:paraId="574D147F" w14:textId="77777777" w:rsidR="001C02AA" w:rsidRDefault="001C02AA" w:rsidP="00D3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Black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393C0" w14:textId="5A60AA8E" w:rsidR="00D31887" w:rsidRPr="00D31887" w:rsidRDefault="00D31887" w:rsidP="00D31887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CE07" w14:textId="3EE9A528" w:rsidR="00783C74" w:rsidRPr="00D31887" w:rsidRDefault="00783C74" w:rsidP="00783C74">
    <w:pPr>
      <w:pStyle w:val="Footer"/>
      <w:tabs>
        <w:tab w:val="clear" w:pos="4680"/>
        <w:tab w:val="clear" w:pos="9360"/>
        <w:tab w:val="left" w:pos="3766"/>
      </w:tabs>
      <w:jc w:val="center"/>
      <w:rPr>
        <w:rFonts w:ascii="Avenir Black" w:hAnsi="Avenir Black"/>
        <w:b/>
        <w:bCs/>
        <w:color w:val="2B3857"/>
        <w:sz w:val="20"/>
        <w:szCs w:val="20"/>
      </w:rPr>
    </w:pP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6280 </w:t>
    </w:r>
    <w:r w:rsidR="00A74F0D">
      <w:rPr>
        <w:rFonts w:ascii="Avenir Black" w:hAnsi="Avenir Black"/>
        <w:b/>
        <w:bCs/>
        <w:color w:val="2B3857"/>
        <w:sz w:val="20"/>
        <w:szCs w:val="20"/>
      </w:rPr>
      <w:t>VAIL RD</w:t>
    </w:r>
    <w:r w:rsidRPr="00D31887">
      <w:rPr>
        <w:rFonts w:ascii="Avenir Black" w:hAnsi="Avenir Black"/>
        <w:b/>
        <w:bCs/>
        <w:color w:val="2B3857"/>
        <w:sz w:val="20"/>
        <w:szCs w:val="20"/>
      </w:rPr>
      <w:t xml:space="preserve"> MCCORDSVILLE, IN 46055 | (317) 335-5113 | WWW.MCCORDSVILLE.ORG</w:t>
    </w:r>
  </w:p>
  <w:p w14:paraId="51E898DD" w14:textId="77777777" w:rsidR="00783C74" w:rsidRPr="00783C74" w:rsidRDefault="00783C74" w:rsidP="00783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ED5B" w14:textId="77777777" w:rsidR="001C02AA" w:rsidRDefault="001C02AA" w:rsidP="00D31887">
      <w:r>
        <w:separator/>
      </w:r>
    </w:p>
  </w:footnote>
  <w:footnote w:type="continuationSeparator" w:id="0">
    <w:p w14:paraId="6E4D03F2" w14:textId="77777777" w:rsidR="001C02AA" w:rsidRDefault="001C02AA" w:rsidP="00D31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68B5" w14:textId="77777777" w:rsidR="00D31887" w:rsidRDefault="00D31887" w:rsidP="00D3188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F7919" w14:textId="77777777" w:rsidR="006F5BCB" w:rsidRDefault="006F5BCB" w:rsidP="006F5BCB">
    <w:pPr>
      <w:pStyle w:val="Header"/>
      <w:jc w:val="center"/>
    </w:pPr>
    <w:r>
      <w:rPr>
        <w:noProof/>
      </w:rPr>
      <w:drawing>
        <wp:inline distT="0" distB="0" distL="0" distR="0" wp14:anchorId="0686E094" wp14:editId="7F622ECE">
          <wp:extent cx="3007040" cy="1219200"/>
          <wp:effectExtent l="0" t="0" r="3175" b="0"/>
          <wp:docPr id="4" name="Picture 4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64" cy="1240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0D"/>
    <w:rsid w:val="00043FD7"/>
    <w:rsid w:val="000737F4"/>
    <w:rsid w:val="00096D55"/>
    <w:rsid w:val="001C02AA"/>
    <w:rsid w:val="001D638F"/>
    <w:rsid w:val="002068B0"/>
    <w:rsid w:val="003122EF"/>
    <w:rsid w:val="005771B3"/>
    <w:rsid w:val="00665B80"/>
    <w:rsid w:val="006C52A6"/>
    <w:rsid w:val="006C6345"/>
    <w:rsid w:val="006F5BCB"/>
    <w:rsid w:val="0074429A"/>
    <w:rsid w:val="00783C74"/>
    <w:rsid w:val="007B44CC"/>
    <w:rsid w:val="007E5EF7"/>
    <w:rsid w:val="008569B0"/>
    <w:rsid w:val="008F775A"/>
    <w:rsid w:val="00A07119"/>
    <w:rsid w:val="00A6117A"/>
    <w:rsid w:val="00A74F0D"/>
    <w:rsid w:val="00A85DFA"/>
    <w:rsid w:val="00A945B2"/>
    <w:rsid w:val="00B42098"/>
    <w:rsid w:val="00C01CFF"/>
    <w:rsid w:val="00D31887"/>
    <w:rsid w:val="00DC1688"/>
    <w:rsid w:val="00DE7946"/>
    <w:rsid w:val="00E56E9C"/>
    <w:rsid w:val="00FB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CCB73"/>
  <w15:chartTrackingRefBased/>
  <w15:docId w15:val="{1AB0B725-14EF-45CB-A9DC-FB1DF8C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87"/>
  </w:style>
  <w:style w:type="paragraph" w:styleId="Footer">
    <w:name w:val="footer"/>
    <w:basedOn w:val="Normal"/>
    <w:link w:val="FooterChar"/>
    <w:uiPriority w:val="99"/>
    <w:unhideWhenUsed/>
    <w:rsid w:val="00D31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lanning%20&amp;%20Building\---%20Administration\Branding\McCordsville_Letterhead_2022-12-23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McCordsville_Letterhead_2022-12-23</Template>
  <TotalTime>61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Crum</dc:creator>
  <cp:keywords/>
  <dc:description/>
  <cp:lastModifiedBy>Allyson Hamlin</cp:lastModifiedBy>
  <cp:revision>2</cp:revision>
  <dcterms:created xsi:type="dcterms:W3CDTF">2024-10-17T13:04:00Z</dcterms:created>
  <dcterms:modified xsi:type="dcterms:W3CDTF">2024-11-07T13:18:00Z</dcterms:modified>
</cp:coreProperties>
</file>