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7A757AC4" w:rsidR="00D31887" w:rsidRPr="00F90579" w:rsidRDefault="00D31887">
      <w:pPr>
        <w:rPr>
          <w:rFonts w:cstheme="minorHAnsi"/>
        </w:rPr>
      </w:pPr>
    </w:p>
    <w:p w14:paraId="4DF7CB9A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proofErr w:type="spellStart"/>
      <w:r w:rsidRPr="00F90579">
        <w:rPr>
          <w:rFonts w:eastAsia="Aptos" w:cstheme="minorHAnsi"/>
          <w:b/>
          <w:bCs/>
          <w:kern w:val="2"/>
          <w14:ligatures w14:val="standardContextual"/>
        </w:rPr>
        <w:t>McCordsville</w:t>
      </w:r>
      <w:proofErr w:type="spellEnd"/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 Architectural Review Committee</w:t>
      </w:r>
    </w:p>
    <w:p w14:paraId="364ABF98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6CA4EC3A" w14:textId="62A45685" w:rsidR="004553B6" w:rsidRDefault="00E54DF2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June 18</w:t>
      </w:r>
      <w:r w:rsidRPr="00E54DF2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4553B6" w:rsidRPr="00F90579">
        <w:rPr>
          <w:rFonts w:eastAsia="Aptos" w:cstheme="minorHAnsi"/>
          <w:b/>
          <w:bCs/>
          <w:kern w:val="2"/>
          <w14:ligatures w14:val="standardContextual"/>
        </w:rPr>
        <w:t>, 2024</w:t>
      </w:r>
    </w:p>
    <w:p w14:paraId="1BE10659" w14:textId="7E195142" w:rsidR="00380F39" w:rsidRPr="00F90579" w:rsidRDefault="00380F39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</w:t>
      </w:r>
      <w:r w:rsidR="009047A7">
        <w:rPr>
          <w:rFonts w:eastAsia="Aptos" w:cstheme="minorHAnsi"/>
          <w:b/>
          <w:bCs/>
          <w:kern w:val="2"/>
          <w14:ligatures w14:val="standardContextual"/>
        </w:rPr>
        <w:t>3</w:t>
      </w:r>
      <w:r w:rsidR="00D75519">
        <w:rPr>
          <w:rFonts w:eastAsia="Aptos" w:cstheme="minorHAnsi"/>
          <w:b/>
          <w:bCs/>
          <w:kern w:val="2"/>
          <w14:ligatures w14:val="standardContextual"/>
        </w:rPr>
        <w:t>1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3C5CA98F" w14:textId="77777777" w:rsidR="003566E0" w:rsidRPr="00F90579" w:rsidRDefault="003566E0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0E076E40" w14:textId="77616657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>: Dr. Bryan Burney, Tom Strayer</w:t>
      </w:r>
      <w:r w:rsidR="00431362">
        <w:rPr>
          <w:rFonts w:eastAsia="Aptos" w:cstheme="minorHAnsi"/>
          <w:kern w:val="2"/>
          <w14:ligatures w14:val="standardContextual"/>
        </w:rPr>
        <w:t>, Mark Nelson</w:t>
      </w:r>
    </w:p>
    <w:p w14:paraId="4E1D466B" w14:textId="50103044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9047A7">
        <w:rPr>
          <w:rFonts w:eastAsia="Aptos" w:cstheme="minorHAnsi"/>
          <w:kern w:val="2"/>
          <w14:ligatures w14:val="standardContextual"/>
        </w:rPr>
        <w:t>Bethany Frost</w:t>
      </w:r>
    </w:p>
    <w:p w14:paraId="7703514C" w14:textId="604725F7" w:rsidR="00431362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</w:p>
    <w:p w14:paraId="1D51DC2B" w14:textId="54B05828" w:rsidR="00D17B0A" w:rsidRPr="00D17B0A" w:rsidRDefault="00D17B0A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3CD1FDAA" w14:textId="2CB0F88B" w:rsidR="00B21231" w:rsidRPr="003613B6" w:rsidRDefault="00D75519" w:rsidP="004553B6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 xml:space="preserve">Dr. Burney </w:t>
      </w:r>
      <w:r w:rsidR="000938BF" w:rsidRPr="003613B6">
        <w:rPr>
          <w:rFonts w:eastAsia="Aptos" w:cstheme="minorHAnsi"/>
          <w:b/>
          <w:bCs/>
          <w:kern w:val="2"/>
          <w14:ligatures w14:val="standardContextual"/>
        </w:rPr>
        <w:t xml:space="preserve">made a motion to approve the </w:t>
      </w:r>
      <w:r w:rsidR="00E54DF2">
        <w:rPr>
          <w:rFonts w:eastAsia="Aptos" w:cstheme="minorHAnsi"/>
          <w:b/>
          <w:bCs/>
          <w:kern w:val="2"/>
          <w14:ligatures w14:val="standardContextual"/>
        </w:rPr>
        <w:t>May</w:t>
      </w:r>
      <w:r w:rsidR="000938BF" w:rsidRPr="003613B6">
        <w:rPr>
          <w:rFonts w:eastAsia="Aptos" w:cstheme="minorHAnsi"/>
          <w:b/>
          <w:bCs/>
          <w:kern w:val="2"/>
          <w14:ligatures w14:val="standardContextual"/>
        </w:rPr>
        <w:t xml:space="preserve"> minutes, </w:t>
      </w:r>
      <w:r>
        <w:rPr>
          <w:rFonts w:eastAsia="Aptos" w:cstheme="minorHAnsi"/>
          <w:b/>
          <w:bCs/>
          <w:kern w:val="2"/>
          <w14:ligatures w14:val="standardContextual"/>
        </w:rPr>
        <w:t>Mr. Nelson</w:t>
      </w:r>
      <w:r w:rsidR="00F02239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3613B6" w:rsidRPr="003613B6">
        <w:rPr>
          <w:rFonts w:eastAsia="Aptos" w:cstheme="minorHAnsi"/>
          <w:b/>
          <w:bCs/>
          <w:kern w:val="2"/>
          <w14:ligatures w14:val="standardContextual"/>
        </w:rPr>
        <w:t xml:space="preserve">seconded and </w:t>
      </w:r>
      <w:r w:rsidR="00FE40C3" w:rsidRPr="003613B6">
        <w:rPr>
          <w:rFonts w:eastAsia="Aptos" w:cstheme="minorHAnsi"/>
          <w:b/>
          <w:bCs/>
          <w:kern w:val="2"/>
          <w14:ligatures w14:val="standardContextual"/>
        </w:rPr>
        <w:t xml:space="preserve">the </w:t>
      </w:r>
      <w:r w:rsidR="0061030E" w:rsidRPr="003613B6">
        <w:rPr>
          <w:rFonts w:eastAsia="Aptos" w:cstheme="minorHAnsi"/>
          <w:b/>
          <w:bCs/>
          <w:kern w:val="2"/>
          <w14:ligatures w14:val="standardContextual"/>
        </w:rPr>
        <w:t xml:space="preserve">board voted </w:t>
      </w:r>
      <w:r>
        <w:rPr>
          <w:rFonts w:eastAsia="Aptos" w:cstheme="minorHAnsi"/>
          <w:b/>
          <w:bCs/>
          <w:kern w:val="2"/>
          <w14:ligatures w14:val="standardContextual"/>
        </w:rPr>
        <w:t>3</w:t>
      </w:r>
      <w:r w:rsidR="0061030E" w:rsidRPr="003613B6">
        <w:rPr>
          <w:rFonts w:eastAsia="Aptos" w:cstheme="minorHAnsi"/>
          <w:b/>
          <w:bCs/>
          <w:kern w:val="2"/>
          <w14:ligatures w14:val="standardContextual"/>
        </w:rPr>
        <w:t xml:space="preserve">/0. </w:t>
      </w:r>
    </w:p>
    <w:p w14:paraId="0740EC99" w14:textId="64EB9578" w:rsidR="004553B6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:u w:val="single"/>
          <w14:ligatures w14:val="standardContextual"/>
        </w:rPr>
        <w:t>Old Business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709BAA5B" w14:textId="1F82A92F" w:rsidR="00E54DF2" w:rsidRPr="00DF7CA4" w:rsidRDefault="00E54DF2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DF7CA4">
        <w:rPr>
          <w:rFonts w:cstheme="minorHAnsi"/>
          <w:i/>
          <w:iCs/>
          <w:color w:val="000000"/>
          <w:shd w:val="clear" w:color="auto" w:fill="FFFFFF"/>
        </w:rPr>
        <w:t>Davis Homes' request to switch approved model &amp; elevations for Lots 11 &amp; 12 of Enclave at Deer Crossing</w:t>
      </w:r>
    </w:p>
    <w:p w14:paraId="3ACA7336" w14:textId="67725A2C" w:rsidR="00D75519" w:rsidRPr="00DF7CA4" w:rsidRDefault="00D75519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DF7CA4">
        <w:rPr>
          <w:rFonts w:cstheme="minorHAnsi"/>
          <w:color w:val="000000"/>
          <w:shd w:val="clear" w:color="auto" w:fill="FFFFFF"/>
        </w:rPr>
        <w:t>The petitioner</w:t>
      </w:r>
      <w:r w:rsidR="00DF7CA4">
        <w:rPr>
          <w:rFonts w:cstheme="minorHAnsi"/>
          <w:color w:val="000000"/>
          <w:shd w:val="clear" w:color="auto" w:fill="FFFFFF"/>
        </w:rPr>
        <w:t xml:space="preserve">, Davis Homes’, </w:t>
      </w:r>
      <w:r w:rsidRPr="00DF7CA4">
        <w:rPr>
          <w:rFonts w:cstheme="minorHAnsi"/>
          <w:color w:val="000000"/>
          <w:shd w:val="clear" w:color="auto" w:fill="FFFFFF"/>
        </w:rPr>
        <w:t>presented the houses</w:t>
      </w:r>
      <w:r w:rsidR="00DF7CA4">
        <w:rPr>
          <w:rFonts w:cstheme="minorHAnsi"/>
          <w:color w:val="000000"/>
          <w:shd w:val="clear" w:color="auto" w:fill="FFFFFF"/>
        </w:rPr>
        <w:t xml:space="preserve"> and the switching of lots. </w:t>
      </w:r>
      <w:r w:rsidRPr="00DF7CA4">
        <w:rPr>
          <w:rFonts w:cstheme="minorHAnsi"/>
          <w:color w:val="000000"/>
          <w:shd w:val="clear" w:color="auto" w:fill="FFFFFF"/>
        </w:rPr>
        <w:t xml:space="preserve"> </w:t>
      </w:r>
    </w:p>
    <w:p w14:paraId="5E59D94B" w14:textId="6C141ED6" w:rsidR="00D75519" w:rsidRPr="00DF7CA4" w:rsidRDefault="00DF7CA4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DF7CA4">
        <w:rPr>
          <w:rFonts w:cstheme="minorHAnsi"/>
          <w:b/>
          <w:bCs/>
          <w:color w:val="000000"/>
          <w:shd w:val="clear" w:color="auto" w:fill="FFFFFF"/>
        </w:rPr>
        <w:t xml:space="preserve">Dr. </w:t>
      </w:r>
      <w:r w:rsidR="00D75519" w:rsidRPr="00DF7CA4">
        <w:rPr>
          <w:rFonts w:cstheme="minorHAnsi"/>
          <w:b/>
          <w:bCs/>
          <w:color w:val="000000"/>
          <w:shd w:val="clear" w:color="auto" w:fill="FFFFFF"/>
        </w:rPr>
        <w:t xml:space="preserve">Burney moved to approve, </w:t>
      </w:r>
      <w:r w:rsidRPr="00DF7CA4">
        <w:rPr>
          <w:rFonts w:cstheme="minorHAnsi"/>
          <w:b/>
          <w:bCs/>
          <w:color w:val="000000"/>
          <w:shd w:val="clear" w:color="auto" w:fill="FFFFFF"/>
        </w:rPr>
        <w:t>Mr. N</w:t>
      </w:r>
      <w:r w:rsidR="00D75519" w:rsidRPr="00DF7CA4">
        <w:rPr>
          <w:rFonts w:cstheme="minorHAnsi"/>
          <w:b/>
          <w:bCs/>
          <w:color w:val="000000"/>
          <w:shd w:val="clear" w:color="auto" w:fill="FFFFFF"/>
        </w:rPr>
        <w:t xml:space="preserve">elson seconded </w:t>
      </w:r>
      <w:r w:rsidRPr="00DF7CA4">
        <w:rPr>
          <w:rFonts w:cstheme="minorHAnsi"/>
          <w:b/>
          <w:bCs/>
          <w:color w:val="000000"/>
          <w:shd w:val="clear" w:color="auto" w:fill="FFFFFF"/>
        </w:rPr>
        <w:t xml:space="preserve">the board voted </w:t>
      </w:r>
      <w:r w:rsidR="00D75519" w:rsidRPr="00DF7CA4">
        <w:rPr>
          <w:rFonts w:cstheme="minorHAnsi"/>
          <w:b/>
          <w:bCs/>
          <w:color w:val="000000"/>
          <w:shd w:val="clear" w:color="auto" w:fill="FFFFFF"/>
        </w:rPr>
        <w:t>3/0</w:t>
      </w:r>
      <w:r w:rsidRPr="00DF7CA4">
        <w:rPr>
          <w:rFonts w:cstheme="minorHAnsi"/>
          <w:b/>
          <w:bCs/>
          <w:color w:val="000000"/>
          <w:shd w:val="clear" w:color="auto" w:fill="FFFFFF"/>
        </w:rPr>
        <w:t xml:space="preserve">. </w:t>
      </w:r>
      <w:r w:rsidR="00D75519" w:rsidRPr="00DF7CA4">
        <w:rPr>
          <w:rFonts w:cstheme="minorHAnsi"/>
          <w:b/>
          <w:bCs/>
          <w:color w:val="000000"/>
          <w:shd w:val="clear" w:color="auto" w:fill="FFFFFF"/>
        </w:rPr>
        <w:t xml:space="preserve"> </w:t>
      </w:r>
    </w:p>
    <w:p w14:paraId="1809E0A4" w14:textId="65DC5068" w:rsidR="00D75519" w:rsidRPr="00DF7CA4" w:rsidRDefault="00DF7CA4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D75519" w:rsidRPr="00DF7CA4">
        <w:rPr>
          <w:rFonts w:cstheme="minorHAnsi"/>
          <w:color w:val="000000"/>
          <w:shd w:val="clear" w:color="auto" w:fill="FFFFFF"/>
        </w:rPr>
        <w:t>Crum questioned if administration c</w:t>
      </w:r>
      <w:r>
        <w:rPr>
          <w:rFonts w:cstheme="minorHAnsi"/>
          <w:color w:val="000000"/>
          <w:shd w:val="clear" w:color="auto" w:fill="FFFFFF"/>
        </w:rPr>
        <w:t>ould</w:t>
      </w:r>
      <w:r w:rsidR="00D75519" w:rsidRPr="00DF7CA4">
        <w:rPr>
          <w:rFonts w:cstheme="minorHAnsi"/>
          <w:color w:val="000000"/>
          <w:shd w:val="clear" w:color="auto" w:fill="FFFFFF"/>
        </w:rPr>
        <w:t xml:space="preserve"> approve these types of things</w:t>
      </w:r>
      <w:r>
        <w:rPr>
          <w:rFonts w:cstheme="minorHAnsi"/>
          <w:color w:val="000000"/>
          <w:shd w:val="clear" w:color="auto" w:fill="FFFFFF"/>
        </w:rPr>
        <w:t xml:space="preserve"> in the future. Mr. S</w:t>
      </w:r>
      <w:r w:rsidR="00D75519" w:rsidRPr="00DF7CA4">
        <w:rPr>
          <w:rFonts w:cstheme="minorHAnsi"/>
          <w:color w:val="000000"/>
          <w:shd w:val="clear" w:color="auto" w:fill="FFFFFF"/>
        </w:rPr>
        <w:t>trayer s</w:t>
      </w:r>
      <w:r>
        <w:rPr>
          <w:rFonts w:cstheme="minorHAnsi"/>
          <w:color w:val="000000"/>
          <w:shd w:val="clear" w:color="auto" w:fill="FFFFFF"/>
        </w:rPr>
        <w:t>tated that</w:t>
      </w:r>
      <w:r w:rsidR="00D75519" w:rsidRPr="00DF7CA4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from here forward it </w:t>
      </w:r>
      <w:r w:rsidR="00D75519" w:rsidRPr="00DF7CA4">
        <w:rPr>
          <w:rFonts w:cstheme="minorHAnsi"/>
          <w:color w:val="000000"/>
          <w:shd w:val="clear" w:color="auto" w:fill="FFFFFF"/>
        </w:rPr>
        <w:t>could be administrative approval</w:t>
      </w:r>
      <w:r w:rsidR="00C73D49">
        <w:rPr>
          <w:rFonts w:cstheme="minorHAnsi"/>
          <w:color w:val="000000"/>
          <w:shd w:val="clear" w:color="auto" w:fill="FFFFFF"/>
        </w:rPr>
        <w:t xml:space="preserve"> for this type of circumstance. As long as it was not </w:t>
      </w:r>
      <w:r w:rsidR="004572AA">
        <w:rPr>
          <w:rFonts w:cstheme="minorHAnsi"/>
          <w:color w:val="000000"/>
          <w:shd w:val="clear" w:color="auto" w:fill="FFFFFF"/>
        </w:rPr>
        <w:t xml:space="preserve">in </w:t>
      </w:r>
      <w:r w:rsidR="00C73D49">
        <w:rPr>
          <w:rFonts w:cstheme="minorHAnsi"/>
          <w:color w:val="000000"/>
          <w:shd w:val="clear" w:color="auto" w:fill="FFFFFF"/>
        </w:rPr>
        <w:t xml:space="preserve">a monotonous situation. </w:t>
      </w:r>
    </w:p>
    <w:p w14:paraId="320C028F" w14:textId="6554C9C8" w:rsidR="007D77F9" w:rsidRPr="007D77F9" w:rsidRDefault="00431362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7D77F9">
        <w:rPr>
          <w:rFonts w:eastAsia="Aptos" w:cstheme="minorHAnsi"/>
          <w:b/>
          <w:bCs/>
          <w:kern w:val="2"/>
          <w:u w:val="single"/>
          <w14:ligatures w14:val="standardContextual"/>
        </w:rPr>
        <w:t>New Business</w:t>
      </w:r>
    </w:p>
    <w:p w14:paraId="4C984414" w14:textId="39E8BDE4" w:rsidR="00E54DF2" w:rsidRPr="00C73D49" w:rsidRDefault="00E54DF2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proofErr w:type="spellStart"/>
      <w:r w:rsidRPr="00C73D49">
        <w:rPr>
          <w:rFonts w:cstheme="minorHAnsi"/>
          <w:i/>
          <w:iCs/>
          <w:color w:val="000000"/>
          <w:shd w:val="clear" w:color="auto" w:fill="FFFFFF"/>
        </w:rPr>
        <w:t>StorAmerica's</w:t>
      </w:r>
      <w:proofErr w:type="spellEnd"/>
      <w:r w:rsidRPr="00C73D49">
        <w:rPr>
          <w:rFonts w:cstheme="minorHAnsi"/>
          <w:i/>
          <w:iCs/>
          <w:color w:val="000000"/>
          <w:shd w:val="clear" w:color="auto" w:fill="FFFFFF"/>
        </w:rPr>
        <w:t xml:space="preserve"> request for approval of architectural design near the southeast corner of W Broadway and CR 750N</w:t>
      </w:r>
    </w:p>
    <w:p w14:paraId="1A6B39F0" w14:textId="1BD8556E" w:rsidR="00D75519" w:rsidRPr="00C73D49" w:rsidRDefault="00D75519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C73D49">
        <w:rPr>
          <w:rFonts w:cstheme="minorHAnsi"/>
          <w:color w:val="000000"/>
          <w:shd w:val="clear" w:color="auto" w:fill="FFFFFF"/>
        </w:rPr>
        <w:t xml:space="preserve">Crum requested it be continued until the July meeting. </w:t>
      </w:r>
    </w:p>
    <w:p w14:paraId="04E13D9C" w14:textId="38AA8F45" w:rsidR="00E54DF2" w:rsidRPr="00C73D49" w:rsidRDefault="00C73D49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i/>
          <w:iCs/>
          <w:color w:val="000000"/>
          <w:shd w:val="clear" w:color="auto" w:fill="FFFFFF"/>
        </w:rPr>
        <w:br/>
      </w:r>
      <w:proofErr w:type="spellStart"/>
      <w:r w:rsidR="00E54DF2" w:rsidRPr="00C73D49">
        <w:rPr>
          <w:rFonts w:cstheme="minorHAnsi"/>
          <w:i/>
          <w:iCs/>
          <w:color w:val="000000"/>
          <w:shd w:val="clear" w:color="auto" w:fill="FFFFFF"/>
        </w:rPr>
        <w:t>Autozone's</w:t>
      </w:r>
      <w:proofErr w:type="spellEnd"/>
      <w:r w:rsidR="00E54DF2" w:rsidRPr="00C73D49">
        <w:rPr>
          <w:rFonts w:cstheme="minorHAnsi"/>
          <w:i/>
          <w:iCs/>
          <w:color w:val="000000"/>
          <w:shd w:val="clear" w:color="auto" w:fill="FFFFFF"/>
        </w:rPr>
        <w:t xml:space="preserve"> request for approval of architectural design at 6800 W Broadway</w:t>
      </w:r>
    </w:p>
    <w:p w14:paraId="35ECE115" w14:textId="77777777" w:rsidR="00D75519" w:rsidRPr="00C73D49" w:rsidRDefault="00D75519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C73D49">
        <w:rPr>
          <w:rFonts w:cstheme="minorHAnsi"/>
          <w:color w:val="000000"/>
          <w:shd w:val="clear" w:color="auto" w:fill="FFFFFF"/>
        </w:rPr>
        <w:t>Nick West presented for the petitioner, Auto Zone.</w:t>
      </w:r>
    </w:p>
    <w:p w14:paraId="1517C8F6" w14:textId="77777777" w:rsidR="00BE5803" w:rsidRPr="00C73D49" w:rsidRDefault="00D75519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C73D49">
        <w:rPr>
          <w:rFonts w:cstheme="minorHAnsi"/>
          <w:color w:val="000000"/>
          <w:shd w:val="clear" w:color="auto" w:fill="FFFFFF"/>
        </w:rPr>
        <w:lastRenderedPageBreak/>
        <w:t xml:space="preserve">Staff stated that the concerns in the staff report were already met by the petitioner. </w:t>
      </w:r>
    </w:p>
    <w:p w14:paraId="1210E29A" w14:textId="4E752D57" w:rsidR="00BE5803" w:rsidRPr="00C73D49" w:rsidRDefault="00BE5803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C73D49">
        <w:rPr>
          <w:rFonts w:cstheme="minorHAnsi"/>
          <w:color w:val="000000"/>
          <w:shd w:val="clear" w:color="auto" w:fill="FFFFFF"/>
        </w:rPr>
        <w:t xml:space="preserve">Discussion took place on the pillars, and that they recommended 18” instead of </w:t>
      </w:r>
      <w:r w:rsidR="004572AA">
        <w:rPr>
          <w:rFonts w:cstheme="minorHAnsi"/>
          <w:color w:val="000000"/>
          <w:shd w:val="clear" w:color="auto" w:fill="FFFFFF"/>
        </w:rPr>
        <w:t xml:space="preserve">the proposed </w:t>
      </w:r>
      <w:r w:rsidRPr="00C73D49">
        <w:rPr>
          <w:rFonts w:cstheme="minorHAnsi"/>
          <w:color w:val="000000"/>
          <w:shd w:val="clear" w:color="auto" w:fill="FFFFFF"/>
        </w:rPr>
        <w:t>3 ft</w:t>
      </w:r>
      <w:r w:rsidR="004572AA">
        <w:rPr>
          <w:rFonts w:cstheme="minorHAnsi"/>
          <w:color w:val="000000"/>
          <w:shd w:val="clear" w:color="auto" w:fill="FFFFFF"/>
        </w:rPr>
        <w:t xml:space="preserve">. </w:t>
      </w:r>
    </w:p>
    <w:p w14:paraId="6977FBED" w14:textId="1C52665E" w:rsidR="00BE5803" w:rsidRPr="004572AA" w:rsidRDefault="00BE5803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4572AA">
        <w:rPr>
          <w:rFonts w:cstheme="minorHAnsi"/>
          <w:b/>
          <w:bCs/>
          <w:color w:val="000000"/>
          <w:shd w:val="clear" w:color="auto" w:fill="FFFFFF"/>
        </w:rPr>
        <w:t>Dr. Burney m</w:t>
      </w:r>
      <w:r w:rsidR="00C73D49" w:rsidRPr="004572AA">
        <w:rPr>
          <w:rFonts w:cstheme="minorHAnsi"/>
          <w:b/>
          <w:bCs/>
          <w:color w:val="000000"/>
          <w:shd w:val="clear" w:color="auto" w:fill="FFFFFF"/>
        </w:rPr>
        <w:t xml:space="preserve">oved to approve the articulations as presented on the two sides and rear facades with a modified articulation on the front of 18” plus the awning, </w:t>
      </w:r>
      <w:r w:rsidR="004572AA">
        <w:rPr>
          <w:rFonts w:cstheme="minorHAnsi"/>
          <w:b/>
          <w:bCs/>
          <w:color w:val="000000"/>
          <w:shd w:val="clear" w:color="auto" w:fill="FFFFFF"/>
        </w:rPr>
        <w:t xml:space="preserve">Mr. Nelson </w:t>
      </w:r>
      <w:r w:rsidR="00C73D49" w:rsidRPr="004572AA">
        <w:rPr>
          <w:rFonts w:cstheme="minorHAnsi"/>
          <w:b/>
          <w:bCs/>
          <w:color w:val="000000"/>
          <w:shd w:val="clear" w:color="auto" w:fill="FFFFFF"/>
        </w:rPr>
        <w:t>seconded, the board voted</w:t>
      </w:r>
      <w:r w:rsidRPr="004572AA">
        <w:rPr>
          <w:rFonts w:cstheme="minorHAnsi"/>
          <w:b/>
          <w:bCs/>
          <w:color w:val="000000"/>
          <w:shd w:val="clear" w:color="auto" w:fill="FFFFFF"/>
        </w:rPr>
        <w:t xml:space="preserve"> 3/0. </w:t>
      </w:r>
    </w:p>
    <w:p w14:paraId="73D6DA2B" w14:textId="202DD694" w:rsidR="00E54DF2" w:rsidRPr="004572AA" w:rsidRDefault="004572AA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4572AA">
        <w:rPr>
          <w:rFonts w:cstheme="minorHAnsi"/>
          <w:i/>
          <w:iCs/>
          <w:color w:val="000000"/>
          <w:shd w:val="clear" w:color="auto" w:fill="FFFFFF"/>
        </w:rPr>
        <w:br/>
      </w:r>
      <w:r w:rsidR="00E54DF2" w:rsidRPr="004572AA">
        <w:rPr>
          <w:rFonts w:cstheme="minorHAnsi"/>
          <w:i/>
          <w:iCs/>
          <w:color w:val="000000"/>
          <w:shd w:val="clear" w:color="auto" w:fill="FFFFFF"/>
        </w:rPr>
        <w:t>Lennar Homes' request for approval of new models/elevations for the Alexander Ridge subdivision</w:t>
      </w:r>
    </w:p>
    <w:p w14:paraId="78A3FEA9" w14:textId="1E673EC5" w:rsidR="00E54DF2" w:rsidRDefault="00BE5803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Tony </w:t>
      </w:r>
      <w:proofErr w:type="spellStart"/>
      <w:r>
        <w:rPr>
          <w:rFonts w:cstheme="minorHAnsi"/>
          <w:color w:val="000000"/>
          <w:shd w:val="clear" w:color="auto" w:fill="FFFFFF"/>
        </w:rPr>
        <w:t>Bagato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presented</w:t>
      </w:r>
      <w:r w:rsidR="004572AA">
        <w:rPr>
          <w:rFonts w:cstheme="minorHAnsi"/>
          <w:color w:val="000000"/>
          <w:shd w:val="clear" w:color="auto" w:fill="FFFFFF"/>
        </w:rPr>
        <w:t xml:space="preserve"> the new models and elevations</w:t>
      </w:r>
      <w:r>
        <w:rPr>
          <w:rFonts w:cstheme="minorHAnsi"/>
          <w:color w:val="000000"/>
          <w:shd w:val="clear" w:color="auto" w:fill="FFFFFF"/>
        </w:rPr>
        <w:t xml:space="preserve"> for the Alexander Ridge </w:t>
      </w:r>
      <w:r w:rsidR="004572AA">
        <w:rPr>
          <w:rFonts w:cstheme="minorHAnsi"/>
          <w:color w:val="000000"/>
          <w:shd w:val="clear" w:color="auto" w:fill="FFFFFF"/>
        </w:rPr>
        <w:t>Subdivision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5F6DDCAE" w14:textId="0439679F" w:rsidR="00EC7543" w:rsidRDefault="00471AC0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Discussion took place about the presented models and which were approved and denied. </w:t>
      </w:r>
    </w:p>
    <w:p w14:paraId="702870C2" w14:textId="0B6A7133" w:rsidR="00EC7543" w:rsidRPr="0071677B" w:rsidRDefault="0071677B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also noted that the board agreed that the </w:t>
      </w:r>
      <w:bookmarkStart w:id="0" w:name="_Hlk170130625"/>
      <w:r>
        <w:rPr>
          <w:rFonts w:cstheme="minorHAnsi"/>
          <w:color w:val="000000"/>
          <w:shd w:val="clear" w:color="auto" w:fill="FFFFFF"/>
        </w:rPr>
        <w:t>Hampshire</w:t>
      </w:r>
      <w:r w:rsidR="00EC7543">
        <w:rPr>
          <w:rFonts w:cstheme="minorHAnsi"/>
          <w:color w:val="000000"/>
          <w:shd w:val="clear" w:color="auto" w:fill="FFFFFF"/>
        </w:rPr>
        <w:t xml:space="preserve"> B</w:t>
      </w:r>
      <w:r>
        <w:rPr>
          <w:rFonts w:cstheme="minorHAnsi"/>
          <w:color w:val="000000"/>
          <w:shd w:val="clear" w:color="auto" w:fill="FFFFFF"/>
        </w:rPr>
        <w:t>, Irvington</w:t>
      </w:r>
      <w:r w:rsidR="00EC7543">
        <w:rPr>
          <w:rFonts w:cstheme="minorHAnsi"/>
          <w:color w:val="000000"/>
          <w:shd w:val="clear" w:color="auto" w:fill="FFFFFF"/>
        </w:rPr>
        <w:t xml:space="preserve"> A</w:t>
      </w:r>
      <w:r>
        <w:rPr>
          <w:rFonts w:cstheme="minorHAnsi"/>
          <w:color w:val="000000"/>
          <w:shd w:val="clear" w:color="auto" w:fill="FFFFFF"/>
        </w:rPr>
        <w:t>,</w:t>
      </w:r>
      <w:r w:rsidR="00EC7543">
        <w:rPr>
          <w:rFonts w:cstheme="minorHAnsi"/>
          <w:color w:val="000000"/>
          <w:shd w:val="clear" w:color="auto" w:fill="FFFFFF"/>
        </w:rPr>
        <w:t xml:space="preserve"> Kingston B,</w:t>
      </w:r>
      <w:bookmarkEnd w:id="0"/>
      <w:r w:rsidR="00EC7543">
        <w:rPr>
          <w:rFonts w:cstheme="minorHAnsi"/>
          <w:color w:val="000000"/>
          <w:shd w:val="clear" w:color="auto" w:fill="FFFFFF"/>
        </w:rPr>
        <w:t xml:space="preserve"> did not provide the </w:t>
      </w:r>
      <w:r>
        <w:rPr>
          <w:rFonts w:cstheme="minorHAnsi"/>
          <w:color w:val="000000"/>
          <w:shd w:val="clear" w:color="auto" w:fill="FFFFFF"/>
        </w:rPr>
        <w:t>character</w:t>
      </w:r>
      <w:r>
        <w:rPr>
          <w:rFonts w:cstheme="minorHAnsi"/>
          <w:color w:val="000000"/>
          <w:shd w:val="clear" w:color="auto" w:fill="FFFFFF"/>
        </w:rPr>
        <w:t xml:space="preserve"> quality </w:t>
      </w:r>
      <w:r w:rsidR="00EC7543">
        <w:rPr>
          <w:rFonts w:cstheme="minorHAnsi"/>
          <w:color w:val="000000"/>
          <w:shd w:val="clear" w:color="auto" w:fill="FFFFFF"/>
        </w:rPr>
        <w:t>illustrative</w:t>
      </w:r>
      <w:r>
        <w:rPr>
          <w:rFonts w:cstheme="minorHAnsi"/>
          <w:color w:val="000000"/>
          <w:shd w:val="clear" w:color="auto" w:fill="FFFFFF"/>
        </w:rPr>
        <w:t xml:space="preserve"> exhibit and would not be permitted at all. </w:t>
      </w:r>
      <w:r w:rsidR="00EC7543">
        <w:rPr>
          <w:rFonts w:cstheme="minorHAnsi"/>
          <w:color w:val="000000"/>
          <w:shd w:val="clear" w:color="auto" w:fill="FFFFFF"/>
        </w:rPr>
        <w:t xml:space="preserve"> </w:t>
      </w:r>
    </w:p>
    <w:p w14:paraId="5E29E632" w14:textId="39C524B1" w:rsidR="00E54DF2" w:rsidRPr="0071677B" w:rsidRDefault="004572AA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71677B">
        <w:rPr>
          <w:rFonts w:cstheme="minorHAnsi"/>
          <w:b/>
          <w:bCs/>
          <w:color w:val="000000"/>
          <w:shd w:val="clear" w:color="auto" w:fill="FFFFFF"/>
        </w:rPr>
        <w:t xml:space="preserve">Dr. </w:t>
      </w:r>
      <w:r w:rsidR="00EC7543" w:rsidRPr="0071677B">
        <w:rPr>
          <w:rFonts w:cstheme="minorHAnsi"/>
          <w:b/>
          <w:bCs/>
          <w:color w:val="000000"/>
          <w:shd w:val="clear" w:color="auto" w:fill="FFFFFF"/>
        </w:rPr>
        <w:t>Burney made a motion to approve the elevations as presented</w:t>
      </w:r>
      <w:r w:rsidR="0071677B" w:rsidRPr="0071677B">
        <w:rPr>
          <w:rFonts w:cstheme="minorHAnsi"/>
          <w:b/>
          <w:bCs/>
          <w:color w:val="000000"/>
          <w:shd w:val="clear" w:color="auto" w:fill="FFFFFF"/>
        </w:rPr>
        <w:t xml:space="preserve"> with the exception of </w:t>
      </w:r>
      <w:r w:rsidR="0071677B" w:rsidRPr="0071677B">
        <w:rPr>
          <w:rFonts w:cstheme="minorHAnsi"/>
          <w:b/>
          <w:bCs/>
          <w:color w:val="000000"/>
          <w:shd w:val="clear" w:color="auto" w:fill="FFFFFF"/>
        </w:rPr>
        <w:t>Hampshire B, Irvington A, Kingston B</w:t>
      </w:r>
      <w:r w:rsidR="0071677B" w:rsidRPr="0071677B">
        <w:rPr>
          <w:rFonts w:cstheme="minorHAnsi"/>
          <w:b/>
          <w:bCs/>
          <w:color w:val="000000"/>
          <w:shd w:val="clear" w:color="auto" w:fill="FFFFFF"/>
        </w:rPr>
        <w:t xml:space="preserve"> with the note of a four foot bump out needed on the Kingston,</w:t>
      </w:r>
      <w:r w:rsidRPr="0071677B">
        <w:rPr>
          <w:rFonts w:cstheme="minorHAnsi"/>
          <w:b/>
          <w:bCs/>
          <w:color w:val="000000"/>
          <w:shd w:val="clear" w:color="auto" w:fill="FFFFFF"/>
        </w:rPr>
        <w:t xml:space="preserve"> Mr. N</w:t>
      </w:r>
      <w:r w:rsidR="00EC7543" w:rsidRPr="0071677B">
        <w:rPr>
          <w:rFonts w:cstheme="minorHAnsi"/>
          <w:b/>
          <w:bCs/>
          <w:color w:val="000000"/>
          <w:shd w:val="clear" w:color="auto" w:fill="FFFFFF"/>
        </w:rPr>
        <w:t>elson seconded</w:t>
      </w:r>
      <w:r w:rsidRPr="0071677B">
        <w:rPr>
          <w:rFonts w:cstheme="minorHAnsi"/>
          <w:b/>
          <w:bCs/>
          <w:color w:val="000000"/>
          <w:shd w:val="clear" w:color="auto" w:fill="FFFFFF"/>
        </w:rPr>
        <w:t>, the board voted</w:t>
      </w:r>
      <w:r w:rsidR="00EC7543" w:rsidRPr="0071677B">
        <w:rPr>
          <w:rFonts w:cstheme="minorHAnsi"/>
          <w:b/>
          <w:bCs/>
          <w:color w:val="000000"/>
          <w:shd w:val="clear" w:color="auto" w:fill="FFFFFF"/>
        </w:rPr>
        <w:t xml:space="preserve"> 3/0</w:t>
      </w:r>
      <w:r w:rsidRPr="0071677B">
        <w:rPr>
          <w:rFonts w:cstheme="minorHAnsi"/>
          <w:b/>
          <w:bCs/>
          <w:color w:val="000000"/>
          <w:shd w:val="clear" w:color="auto" w:fill="FFFFFF"/>
        </w:rPr>
        <w:t xml:space="preserve">. </w:t>
      </w:r>
      <w:r w:rsidR="00EC7543" w:rsidRPr="0071677B">
        <w:rPr>
          <w:rFonts w:cstheme="minorHAnsi"/>
          <w:b/>
          <w:bCs/>
          <w:color w:val="000000"/>
          <w:shd w:val="clear" w:color="auto" w:fill="FFFFFF"/>
        </w:rPr>
        <w:t xml:space="preserve"> </w:t>
      </w:r>
    </w:p>
    <w:p w14:paraId="2A93C30C" w14:textId="4F578F60" w:rsidR="00EC7543" w:rsidRPr="00EC7543" w:rsidRDefault="00EC7543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Next meeting </w:t>
      </w:r>
      <w:r w:rsidR="004572AA">
        <w:rPr>
          <w:rFonts w:cstheme="minorHAnsi"/>
          <w:color w:val="000000"/>
          <w:shd w:val="clear" w:color="auto" w:fill="FFFFFF"/>
        </w:rPr>
        <w:t xml:space="preserve">is </w:t>
      </w:r>
      <w:r>
        <w:rPr>
          <w:rFonts w:cstheme="minorHAnsi"/>
          <w:color w:val="000000"/>
          <w:shd w:val="clear" w:color="auto" w:fill="FFFFFF"/>
        </w:rPr>
        <w:t>July 16</w:t>
      </w:r>
      <w:r w:rsidRPr="00EC7543">
        <w:rPr>
          <w:rFonts w:cstheme="minorHAnsi"/>
          <w:color w:val="000000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52B798CA" w14:textId="30579643" w:rsidR="00A4385A" w:rsidRDefault="00555F11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Dr. Burney</w:t>
      </w:r>
      <w:r w:rsidR="00A4385A" w:rsidRPr="00BC658F">
        <w:rPr>
          <w:rFonts w:cstheme="minorHAnsi"/>
          <w:b/>
          <w:bCs/>
          <w:color w:val="000000"/>
          <w:shd w:val="clear" w:color="auto" w:fill="FFFFFF"/>
        </w:rPr>
        <w:t xml:space="preserve"> moved to adjourn</w:t>
      </w:r>
      <w:r w:rsidR="00BC658F" w:rsidRPr="00BC658F">
        <w:rPr>
          <w:rFonts w:cstheme="minorHAnsi"/>
          <w:b/>
          <w:bCs/>
          <w:color w:val="000000"/>
          <w:shd w:val="clear" w:color="auto" w:fill="FFFFFF"/>
        </w:rPr>
        <w:t xml:space="preserve"> the meeting</w:t>
      </w:r>
      <w:r w:rsidR="00A4385A" w:rsidRPr="00BC658F">
        <w:rPr>
          <w:rFonts w:cstheme="minorHAnsi"/>
          <w:b/>
          <w:bCs/>
          <w:color w:val="000000"/>
          <w:shd w:val="clear" w:color="auto" w:fill="FFFFFF"/>
        </w:rPr>
        <w:t>,</w:t>
      </w:r>
      <w:r w:rsidR="00BD07AA">
        <w:rPr>
          <w:rFonts w:cstheme="minorHAnsi"/>
          <w:b/>
          <w:bCs/>
          <w:color w:val="000000"/>
          <w:shd w:val="clear" w:color="auto" w:fill="FFFFFF"/>
        </w:rPr>
        <w:t xml:space="preserve"> Mr. N</w:t>
      </w:r>
      <w:r w:rsidR="00196349">
        <w:rPr>
          <w:rFonts w:cstheme="minorHAnsi"/>
          <w:b/>
          <w:bCs/>
          <w:color w:val="000000"/>
          <w:shd w:val="clear" w:color="auto" w:fill="FFFFFF"/>
        </w:rPr>
        <w:t>elson</w:t>
      </w:r>
      <w:r w:rsidR="00A4385A" w:rsidRPr="00BC658F">
        <w:rPr>
          <w:rFonts w:cstheme="minorHAnsi"/>
          <w:b/>
          <w:bCs/>
          <w:color w:val="000000"/>
          <w:shd w:val="clear" w:color="auto" w:fill="FFFFFF"/>
        </w:rPr>
        <w:t xml:space="preserve"> seconded</w:t>
      </w:r>
      <w:r w:rsidR="00BD07AA">
        <w:rPr>
          <w:rFonts w:cstheme="minorHAnsi"/>
          <w:b/>
          <w:bCs/>
          <w:color w:val="000000"/>
          <w:shd w:val="clear" w:color="auto" w:fill="FFFFFF"/>
        </w:rPr>
        <w:t>,</w:t>
      </w:r>
      <w:r w:rsidR="00A4385A" w:rsidRPr="00BC658F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BC658F" w:rsidRPr="00BC658F">
        <w:rPr>
          <w:rFonts w:cstheme="minorHAnsi"/>
          <w:b/>
          <w:bCs/>
          <w:color w:val="000000"/>
          <w:shd w:val="clear" w:color="auto" w:fill="FFFFFF"/>
        </w:rPr>
        <w:t xml:space="preserve">the board voted </w:t>
      </w:r>
      <w:r>
        <w:rPr>
          <w:rFonts w:cstheme="minorHAnsi"/>
          <w:b/>
          <w:bCs/>
          <w:color w:val="000000"/>
          <w:shd w:val="clear" w:color="auto" w:fill="FFFFFF"/>
        </w:rPr>
        <w:t>3</w:t>
      </w:r>
      <w:r w:rsidR="00A4385A" w:rsidRPr="00BC658F">
        <w:rPr>
          <w:rFonts w:cstheme="minorHAnsi"/>
          <w:b/>
          <w:bCs/>
          <w:color w:val="000000"/>
          <w:shd w:val="clear" w:color="auto" w:fill="FFFFFF"/>
        </w:rPr>
        <w:t xml:space="preserve">/0. </w:t>
      </w:r>
    </w:p>
    <w:p w14:paraId="41180FE3" w14:textId="09094630" w:rsidR="00196349" w:rsidRPr="00BC658F" w:rsidRDefault="001C3FF1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At </w:t>
      </w:r>
      <w:r w:rsidR="00196349">
        <w:rPr>
          <w:rFonts w:cstheme="minorHAnsi"/>
          <w:b/>
          <w:bCs/>
          <w:color w:val="000000"/>
          <w:shd w:val="clear" w:color="auto" w:fill="FFFFFF"/>
        </w:rPr>
        <w:t xml:space="preserve">6:11 </w:t>
      </w:r>
      <w:r w:rsidR="00BD07AA">
        <w:rPr>
          <w:rFonts w:cstheme="minorHAnsi"/>
          <w:b/>
          <w:bCs/>
          <w:color w:val="000000"/>
          <w:shd w:val="clear" w:color="auto" w:fill="FFFFFF"/>
        </w:rPr>
        <w:t xml:space="preserve">the </w:t>
      </w:r>
      <w:r w:rsidR="00196349">
        <w:rPr>
          <w:rFonts w:cstheme="minorHAnsi"/>
          <w:b/>
          <w:bCs/>
          <w:color w:val="000000"/>
          <w:shd w:val="clear" w:color="auto" w:fill="FFFFFF"/>
        </w:rPr>
        <w:t xml:space="preserve">meeting </w:t>
      </w:r>
      <w:r w:rsidR="00BD07AA">
        <w:rPr>
          <w:rFonts w:cstheme="minorHAnsi"/>
          <w:b/>
          <w:bCs/>
          <w:color w:val="000000"/>
          <w:shd w:val="clear" w:color="auto" w:fill="FFFFFF"/>
        </w:rPr>
        <w:t xml:space="preserve">was </w:t>
      </w:r>
      <w:r w:rsidR="00196349">
        <w:rPr>
          <w:rFonts w:cstheme="minorHAnsi"/>
          <w:b/>
          <w:bCs/>
          <w:color w:val="000000"/>
          <w:shd w:val="clear" w:color="auto" w:fill="FFFFFF"/>
        </w:rPr>
        <w:t>adjourned</w:t>
      </w:r>
      <w:r w:rsidR="00BD07AA">
        <w:rPr>
          <w:rFonts w:cstheme="minorHAnsi"/>
          <w:b/>
          <w:bCs/>
          <w:color w:val="000000"/>
          <w:shd w:val="clear" w:color="auto" w:fill="FFFFFF"/>
        </w:rPr>
        <w:t>.</w:t>
      </w:r>
      <w:r w:rsidR="00196349">
        <w:rPr>
          <w:rFonts w:cstheme="minorHAnsi"/>
          <w:b/>
          <w:bCs/>
          <w:color w:val="000000"/>
          <w:shd w:val="clear" w:color="auto" w:fill="FFFFFF"/>
        </w:rPr>
        <w:t xml:space="preserve"> </w:t>
      </w:r>
    </w:p>
    <w:p w14:paraId="4717D427" w14:textId="77777777" w:rsidR="00A4385A" w:rsidRDefault="00A4385A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6AB12353" w14:textId="77777777" w:rsidR="00897987" w:rsidRPr="00E7058A" w:rsidRDefault="00897987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2BDD73F0" w14:textId="77777777" w:rsidR="00431362" w:rsidRPr="00E7058A" w:rsidRDefault="00431362" w:rsidP="004553B6">
      <w:pPr>
        <w:spacing w:after="160" w:line="259" w:lineRule="auto"/>
        <w:rPr>
          <w:rFonts w:cstheme="minorHAnsi"/>
          <w:color w:val="000000"/>
          <w:sz w:val="21"/>
          <w:szCs w:val="21"/>
          <w:shd w:val="clear" w:color="auto" w:fill="FFFFFF"/>
        </w:rPr>
      </w:pPr>
    </w:p>
    <w:sectPr w:rsidR="00431362" w:rsidRPr="00E7058A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46089"/>
    <w:multiLevelType w:val="hybridMultilevel"/>
    <w:tmpl w:val="537E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33641"/>
    <w:multiLevelType w:val="hybridMultilevel"/>
    <w:tmpl w:val="113A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8872">
    <w:abstractNumId w:val="3"/>
  </w:num>
  <w:num w:numId="2" w16cid:durableId="1678580099">
    <w:abstractNumId w:val="4"/>
  </w:num>
  <w:num w:numId="3" w16cid:durableId="1907379054">
    <w:abstractNumId w:val="5"/>
    <w:lvlOverride w:ilvl="0">
      <w:startOverride w:val="1"/>
    </w:lvlOverride>
  </w:num>
  <w:num w:numId="4" w16cid:durableId="1907379054">
    <w:abstractNumId w:val="5"/>
    <w:lvlOverride w:ilvl="0">
      <w:startOverride w:val="2"/>
    </w:lvlOverride>
  </w:num>
  <w:num w:numId="5" w16cid:durableId="1907379054">
    <w:abstractNumId w:val="5"/>
    <w:lvlOverride w:ilvl="0">
      <w:startOverride w:val="3"/>
    </w:lvlOverride>
  </w:num>
  <w:num w:numId="6" w16cid:durableId="1907379054">
    <w:abstractNumId w:val="5"/>
    <w:lvlOverride w:ilvl="0">
      <w:startOverride w:val="4"/>
    </w:lvlOverride>
  </w:num>
  <w:num w:numId="7" w16cid:durableId="1907379054">
    <w:abstractNumId w:val="5"/>
    <w:lvlOverride w:ilvl="0">
      <w:startOverride w:val="5"/>
    </w:lvlOverride>
  </w:num>
  <w:num w:numId="8" w16cid:durableId="1907379054">
    <w:abstractNumId w:val="5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  <w:num w:numId="37" w16cid:durableId="641665410">
    <w:abstractNumId w:val="6"/>
  </w:num>
  <w:num w:numId="38" w16cid:durableId="58256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6677F"/>
    <w:rsid w:val="00086986"/>
    <w:rsid w:val="000938BF"/>
    <w:rsid w:val="001168F9"/>
    <w:rsid w:val="001653B7"/>
    <w:rsid w:val="00181CD1"/>
    <w:rsid w:val="00196349"/>
    <w:rsid w:val="001C3FF1"/>
    <w:rsid w:val="001D2486"/>
    <w:rsid w:val="00291583"/>
    <w:rsid w:val="002C3ACC"/>
    <w:rsid w:val="002D298A"/>
    <w:rsid w:val="00332739"/>
    <w:rsid w:val="003418AB"/>
    <w:rsid w:val="003566E0"/>
    <w:rsid w:val="003613B6"/>
    <w:rsid w:val="003772FB"/>
    <w:rsid w:val="00380F39"/>
    <w:rsid w:val="00392A3F"/>
    <w:rsid w:val="003D0036"/>
    <w:rsid w:val="003D741C"/>
    <w:rsid w:val="004010A8"/>
    <w:rsid w:val="00401A4D"/>
    <w:rsid w:val="00424BE4"/>
    <w:rsid w:val="00431362"/>
    <w:rsid w:val="004553B6"/>
    <w:rsid w:val="004572AA"/>
    <w:rsid w:val="00471AC0"/>
    <w:rsid w:val="00477328"/>
    <w:rsid w:val="004D0DE4"/>
    <w:rsid w:val="004E0D22"/>
    <w:rsid w:val="004E79C4"/>
    <w:rsid w:val="004F4535"/>
    <w:rsid w:val="004F620B"/>
    <w:rsid w:val="005125E7"/>
    <w:rsid w:val="00515AAF"/>
    <w:rsid w:val="00525507"/>
    <w:rsid w:val="00526982"/>
    <w:rsid w:val="00555CED"/>
    <w:rsid w:val="00555F11"/>
    <w:rsid w:val="0059794C"/>
    <w:rsid w:val="005A6499"/>
    <w:rsid w:val="005B014C"/>
    <w:rsid w:val="005C30A8"/>
    <w:rsid w:val="005E117D"/>
    <w:rsid w:val="0061030E"/>
    <w:rsid w:val="00661B46"/>
    <w:rsid w:val="006728C4"/>
    <w:rsid w:val="00672D83"/>
    <w:rsid w:val="00697FD0"/>
    <w:rsid w:val="006A1062"/>
    <w:rsid w:val="006C52A6"/>
    <w:rsid w:val="006E0D3D"/>
    <w:rsid w:val="007124DD"/>
    <w:rsid w:val="0071677B"/>
    <w:rsid w:val="00787047"/>
    <w:rsid w:val="0079189F"/>
    <w:rsid w:val="007C167D"/>
    <w:rsid w:val="007D77F9"/>
    <w:rsid w:val="007E32CA"/>
    <w:rsid w:val="007F7DA2"/>
    <w:rsid w:val="00827E41"/>
    <w:rsid w:val="00854E91"/>
    <w:rsid w:val="00891DB5"/>
    <w:rsid w:val="00897987"/>
    <w:rsid w:val="008A60C3"/>
    <w:rsid w:val="008B0584"/>
    <w:rsid w:val="008B4074"/>
    <w:rsid w:val="009047A7"/>
    <w:rsid w:val="00940EDC"/>
    <w:rsid w:val="009451ED"/>
    <w:rsid w:val="00971844"/>
    <w:rsid w:val="009835F9"/>
    <w:rsid w:val="009A3DA4"/>
    <w:rsid w:val="009B6E74"/>
    <w:rsid w:val="009C5593"/>
    <w:rsid w:val="009C6349"/>
    <w:rsid w:val="009F3C83"/>
    <w:rsid w:val="00A11B3B"/>
    <w:rsid w:val="00A14FAA"/>
    <w:rsid w:val="00A24CB3"/>
    <w:rsid w:val="00A43049"/>
    <w:rsid w:val="00A4385A"/>
    <w:rsid w:val="00A819F3"/>
    <w:rsid w:val="00A822AA"/>
    <w:rsid w:val="00AA5845"/>
    <w:rsid w:val="00AA61F2"/>
    <w:rsid w:val="00AA79C8"/>
    <w:rsid w:val="00AB289E"/>
    <w:rsid w:val="00AC3134"/>
    <w:rsid w:val="00AC50F7"/>
    <w:rsid w:val="00AD0F52"/>
    <w:rsid w:val="00AD5935"/>
    <w:rsid w:val="00AF3D5D"/>
    <w:rsid w:val="00AF6E2D"/>
    <w:rsid w:val="00B04913"/>
    <w:rsid w:val="00B21231"/>
    <w:rsid w:val="00B2376A"/>
    <w:rsid w:val="00B54B52"/>
    <w:rsid w:val="00B90FB0"/>
    <w:rsid w:val="00BA46B1"/>
    <w:rsid w:val="00BC152B"/>
    <w:rsid w:val="00BC658F"/>
    <w:rsid w:val="00BD07AA"/>
    <w:rsid w:val="00BE5803"/>
    <w:rsid w:val="00BE7502"/>
    <w:rsid w:val="00C17BDA"/>
    <w:rsid w:val="00C37EA3"/>
    <w:rsid w:val="00C5207D"/>
    <w:rsid w:val="00C73D49"/>
    <w:rsid w:val="00CD7CDD"/>
    <w:rsid w:val="00CF2140"/>
    <w:rsid w:val="00D06C75"/>
    <w:rsid w:val="00D07C14"/>
    <w:rsid w:val="00D17B0A"/>
    <w:rsid w:val="00D31887"/>
    <w:rsid w:val="00D517B7"/>
    <w:rsid w:val="00D65DBF"/>
    <w:rsid w:val="00D74EA8"/>
    <w:rsid w:val="00D75519"/>
    <w:rsid w:val="00D90599"/>
    <w:rsid w:val="00DB64E8"/>
    <w:rsid w:val="00DC5D4F"/>
    <w:rsid w:val="00DE4043"/>
    <w:rsid w:val="00DF6F86"/>
    <w:rsid w:val="00DF7CA4"/>
    <w:rsid w:val="00E21480"/>
    <w:rsid w:val="00E54DF2"/>
    <w:rsid w:val="00E61F46"/>
    <w:rsid w:val="00E7058A"/>
    <w:rsid w:val="00E722AD"/>
    <w:rsid w:val="00EA0410"/>
    <w:rsid w:val="00EC7543"/>
    <w:rsid w:val="00ED67BB"/>
    <w:rsid w:val="00ED67E9"/>
    <w:rsid w:val="00F02239"/>
    <w:rsid w:val="00F07C66"/>
    <w:rsid w:val="00F57C7B"/>
    <w:rsid w:val="00F90579"/>
    <w:rsid w:val="00F975E1"/>
    <w:rsid w:val="00FA6467"/>
    <w:rsid w:val="00FE40C3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5</cp:revision>
  <cp:lastPrinted>2023-04-11T14:48:00Z</cp:lastPrinted>
  <dcterms:created xsi:type="dcterms:W3CDTF">2024-06-18T20:51:00Z</dcterms:created>
  <dcterms:modified xsi:type="dcterms:W3CDTF">2024-06-24T18:13:00Z</dcterms:modified>
</cp:coreProperties>
</file>