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7D48" w14:textId="7A757AC4" w:rsidR="00D31887" w:rsidRDefault="00D31887"/>
    <w:p w14:paraId="07F3AA11" w14:textId="43D7E488" w:rsidR="007F7DA2" w:rsidRDefault="007F7DA2"/>
    <w:p w14:paraId="7008AA25" w14:textId="77777777" w:rsidR="00661B46" w:rsidRDefault="00661B46" w:rsidP="00661B46"/>
    <w:p w14:paraId="4DF7CB9A" w14:textId="77777777" w:rsidR="004553B6" w:rsidRPr="004553B6" w:rsidRDefault="004553B6" w:rsidP="004553B6">
      <w:pPr>
        <w:spacing w:after="160" w:line="259" w:lineRule="auto"/>
        <w:jc w:val="center"/>
        <w:rPr>
          <w:rFonts w:ascii="Calibri Light" w:eastAsia="Aptos" w:hAnsi="Calibri Light" w:cs="Calibri Light"/>
          <w:b/>
          <w:bCs/>
          <w:kern w:val="2"/>
          <w14:ligatures w14:val="standardContextual"/>
        </w:rPr>
      </w:pPr>
      <w:r w:rsidRPr="004553B6">
        <w:rPr>
          <w:rFonts w:ascii="Calibri Light" w:eastAsia="Aptos" w:hAnsi="Calibri Light" w:cs="Calibri Light"/>
          <w:b/>
          <w:bCs/>
          <w:kern w:val="2"/>
          <w14:ligatures w14:val="standardContextual"/>
        </w:rPr>
        <w:t>McCordsville Architectural Review Committee</w:t>
      </w:r>
    </w:p>
    <w:p w14:paraId="364ABF98" w14:textId="77777777" w:rsidR="004553B6" w:rsidRPr="004553B6" w:rsidRDefault="004553B6" w:rsidP="004553B6">
      <w:pPr>
        <w:spacing w:after="160" w:line="259" w:lineRule="auto"/>
        <w:jc w:val="center"/>
        <w:rPr>
          <w:rFonts w:ascii="Calibri Light" w:eastAsia="Aptos" w:hAnsi="Calibri Light" w:cs="Calibri Light"/>
          <w:b/>
          <w:bCs/>
          <w:kern w:val="2"/>
          <w14:ligatures w14:val="standardContextual"/>
        </w:rPr>
      </w:pPr>
      <w:r w:rsidRPr="004553B6">
        <w:rPr>
          <w:rFonts w:ascii="Calibri Light" w:eastAsia="Aptos" w:hAnsi="Calibri Light" w:cs="Calibri Light"/>
          <w:b/>
          <w:bCs/>
          <w:kern w:val="2"/>
          <w14:ligatures w14:val="standardContextual"/>
        </w:rPr>
        <w:t>Meeting Minutes</w:t>
      </w:r>
    </w:p>
    <w:p w14:paraId="6CA4EC3A" w14:textId="77777777" w:rsidR="004553B6" w:rsidRPr="004553B6" w:rsidRDefault="004553B6" w:rsidP="004553B6">
      <w:pPr>
        <w:spacing w:after="160" w:line="259" w:lineRule="auto"/>
        <w:jc w:val="center"/>
        <w:rPr>
          <w:rFonts w:ascii="Calibri Light" w:eastAsia="Aptos" w:hAnsi="Calibri Light" w:cs="Calibri Light"/>
          <w:b/>
          <w:bCs/>
          <w:kern w:val="2"/>
          <w14:ligatures w14:val="standardContextual"/>
        </w:rPr>
      </w:pPr>
      <w:r w:rsidRPr="004553B6">
        <w:rPr>
          <w:rFonts w:ascii="Calibri Light" w:eastAsia="Aptos" w:hAnsi="Calibri Light" w:cs="Calibri Light"/>
          <w:b/>
          <w:bCs/>
          <w:kern w:val="2"/>
          <w14:ligatures w14:val="standardContextual"/>
        </w:rPr>
        <w:t>January 16</w:t>
      </w:r>
      <w:r w:rsidRPr="004553B6">
        <w:rPr>
          <w:rFonts w:ascii="Calibri Light" w:eastAsia="Aptos" w:hAnsi="Calibri Light" w:cs="Calibri Light"/>
          <w:b/>
          <w:bCs/>
          <w:kern w:val="2"/>
          <w:vertAlign w:val="superscript"/>
          <w14:ligatures w14:val="standardContextual"/>
        </w:rPr>
        <w:t>th</w:t>
      </w:r>
      <w:r w:rsidRPr="004553B6">
        <w:rPr>
          <w:rFonts w:ascii="Calibri Light" w:eastAsia="Aptos" w:hAnsi="Calibri Light" w:cs="Calibri Light"/>
          <w:b/>
          <w:bCs/>
          <w:kern w:val="2"/>
          <w14:ligatures w14:val="standardContextual"/>
        </w:rPr>
        <w:t>, 2024</w:t>
      </w:r>
    </w:p>
    <w:p w14:paraId="0E076E40"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b/>
          <w:bCs/>
          <w:kern w:val="2"/>
          <w14:ligatures w14:val="standardContextual"/>
        </w:rPr>
        <w:t>Members Present</w:t>
      </w:r>
      <w:r w:rsidRPr="004553B6">
        <w:rPr>
          <w:rFonts w:ascii="Calibri Light" w:eastAsia="Aptos" w:hAnsi="Calibri Light" w:cs="Calibri Light"/>
          <w:kern w:val="2"/>
          <w14:ligatures w14:val="standardContextual"/>
        </w:rPr>
        <w:t xml:space="preserve">: Bethany Frost, Dr. Bryan Burney, Tom Strayer </w:t>
      </w:r>
    </w:p>
    <w:p w14:paraId="4E1D466B"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b/>
          <w:bCs/>
          <w:kern w:val="2"/>
          <w14:ligatures w14:val="standardContextual"/>
        </w:rPr>
        <w:t>Members Absent:</w:t>
      </w:r>
      <w:r w:rsidRPr="004553B6">
        <w:rPr>
          <w:rFonts w:ascii="Calibri Light" w:eastAsia="Aptos" w:hAnsi="Calibri Light" w:cs="Calibri Light"/>
          <w:kern w:val="2"/>
          <w14:ligatures w14:val="standardContextual"/>
        </w:rPr>
        <w:t xml:space="preserve"> Shirley Jacobi</w:t>
      </w:r>
    </w:p>
    <w:p w14:paraId="5423676A"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b/>
          <w:bCs/>
          <w:kern w:val="2"/>
          <w14:ligatures w14:val="standardContextual"/>
        </w:rPr>
        <w:t>Other members present:</w:t>
      </w:r>
      <w:r w:rsidRPr="004553B6">
        <w:rPr>
          <w:rFonts w:ascii="Calibri Light" w:eastAsia="Aptos" w:hAnsi="Calibri Light" w:cs="Calibri Light"/>
          <w:kern w:val="2"/>
          <w14:ligatures w14:val="standardContextual"/>
        </w:rPr>
        <w:t xml:space="preserve"> Ryan Crum, Ethan Spalding, Allyson Hamlin </w:t>
      </w:r>
    </w:p>
    <w:p w14:paraId="6D43209A"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Approval of December Minutes </w:t>
      </w:r>
    </w:p>
    <w:p w14:paraId="43469EA5" w14:textId="700A9460" w:rsidR="004553B6" w:rsidRPr="004553B6" w:rsidRDefault="004553B6" w:rsidP="004553B6">
      <w:pPr>
        <w:spacing w:after="160" w:line="259" w:lineRule="auto"/>
        <w:rPr>
          <w:rFonts w:ascii="Calibri Light" w:eastAsia="Aptos" w:hAnsi="Calibri Light" w:cs="Calibri Light"/>
          <w:b/>
          <w:bCs/>
          <w:kern w:val="2"/>
          <w14:ligatures w14:val="standardContextual"/>
        </w:rPr>
      </w:pPr>
      <w:r w:rsidRPr="004553B6">
        <w:rPr>
          <w:rFonts w:ascii="Calibri Light" w:eastAsia="Aptos" w:hAnsi="Calibri Light" w:cs="Calibri Light"/>
          <w:b/>
          <w:bCs/>
          <w:kern w:val="2"/>
          <w14:ligatures w14:val="standardContextual"/>
        </w:rPr>
        <w:t xml:space="preserve">Dr. Burney moved to approve the December </w:t>
      </w:r>
      <w:r w:rsidR="00E61F46" w:rsidRPr="004553B6">
        <w:rPr>
          <w:rFonts w:ascii="Calibri Light" w:eastAsia="Aptos" w:hAnsi="Calibri Light" w:cs="Calibri Light"/>
          <w:b/>
          <w:bCs/>
          <w:kern w:val="2"/>
          <w14:ligatures w14:val="standardContextual"/>
        </w:rPr>
        <w:t>minutes;</w:t>
      </w:r>
      <w:r w:rsidRPr="004553B6">
        <w:rPr>
          <w:rFonts w:ascii="Calibri Light" w:eastAsia="Aptos" w:hAnsi="Calibri Light" w:cs="Calibri Light"/>
          <w:b/>
          <w:bCs/>
          <w:kern w:val="2"/>
          <w14:ligatures w14:val="standardContextual"/>
        </w:rPr>
        <w:t xml:space="preserve"> Mr. Strayer seconded. The board voted unanimously. </w:t>
      </w:r>
    </w:p>
    <w:p w14:paraId="0740EC99"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b/>
          <w:bCs/>
          <w:kern w:val="2"/>
          <w:u w:val="single"/>
          <w14:ligatures w14:val="standardContextual"/>
        </w:rPr>
        <w:t>Old Business</w:t>
      </w:r>
      <w:r w:rsidRPr="004553B6">
        <w:rPr>
          <w:rFonts w:ascii="Calibri Light" w:eastAsia="Aptos" w:hAnsi="Calibri Light" w:cs="Calibri Light"/>
          <w:kern w:val="2"/>
          <w14:ligatures w14:val="standardContextual"/>
        </w:rPr>
        <w:t xml:space="preserve"> </w:t>
      </w:r>
    </w:p>
    <w:p w14:paraId="60C15616" w14:textId="77777777" w:rsidR="004553B6" w:rsidRPr="004553B6" w:rsidRDefault="004553B6" w:rsidP="004553B6">
      <w:pPr>
        <w:spacing w:after="160" w:line="259" w:lineRule="auto"/>
        <w:rPr>
          <w:rFonts w:ascii="Calibri Light" w:eastAsia="Aptos" w:hAnsi="Calibri Light" w:cs="Calibri Light"/>
          <w:i/>
          <w:iCs/>
          <w:kern w:val="2"/>
          <w:u w:val="single"/>
          <w14:ligatures w14:val="standardContextual"/>
        </w:rPr>
      </w:pPr>
      <w:r w:rsidRPr="004553B6">
        <w:rPr>
          <w:rFonts w:ascii="Calibri Light" w:eastAsia="Aptos" w:hAnsi="Calibri Light" w:cs="Calibri Light"/>
          <w:i/>
          <w:iCs/>
          <w:color w:val="000000"/>
          <w:kern w:val="2"/>
          <w:u w:val="single"/>
          <w:shd w:val="clear" w:color="auto" w:fill="FFFFFF"/>
          <w14:ligatures w14:val="standardContextual"/>
        </w:rPr>
        <w:t>Pyatt Builders' request for product approval in Area E of Colonnade.</w:t>
      </w:r>
    </w:p>
    <w:p w14:paraId="74108625" w14:textId="77777777" w:rsidR="004553B6" w:rsidRPr="004553B6" w:rsidRDefault="004553B6" w:rsidP="004553B6">
      <w:pPr>
        <w:spacing w:after="160" w:line="259" w:lineRule="auto"/>
        <w:rPr>
          <w:rFonts w:ascii="Calibri Light" w:eastAsia="Aptos" w:hAnsi="Calibri Light" w:cs="Calibri Light"/>
          <w:b/>
          <w:bCs/>
          <w:kern w:val="2"/>
          <w14:ligatures w14:val="standardContextual"/>
        </w:rPr>
      </w:pPr>
      <w:r w:rsidRPr="004553B6">
        <w:rPr>
          <w:rFonts w:ascii="Calibri Light" w:eastAsia="Aptos" w:hAnsi="Calibri Light" w:cs="Calibri Light"/>
          <w:b/>
          <w:bCs/>
          <w:kern w:val="2"/>
          <w14:ligatures w14:val="standardContextual"/>
        </w:rPr>
        <w:t xml:space="preserve">Dr. Burney motioned to approve request for a continuance for February, Mr. Strayer seconded. The board voted unanimously.  </w:t>
      </w:r>
    </w:p>
    <w:p w14:paraId="38F738D2"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b/>
          <w:bCs/>
          <w:kern w:val="2"/>
          <w:u w:val="single"/>
          <w14:ligatures w14:val="standardContextual"/>
        </w:rPr>
        <w:t>New Business</w:t>
      </w:r>
      <w:r w:rsidRPr="004553B6">
        <w:rPr>
          <w:rFonts w:ascii="Calibri Light" w:eastAsia="Aptos" w:hAnsi="Calibri Light" w:cs="Calibri Light"/>
          <w:kern w:val="2"/>
          <w14:ligatures w14:val="standardContextual"/>
        </w:rPr>
        <w:t xml:space="preserve"> </w:t>
      </w:r>
    </w:p>
    <w:p w14:paraId="7F4BA208" w14:textId="77777777" w:rsidR="004553B6" w:rsidRPr="004553B6" w:rsidRDefault="004553B6" w:rsidP="004553B6">
      <w:pPr>
        <w:spacing w:after="160" w:line="259" w:lineRule="auto"/>
        <w:rPr>
          <w:rFonts w:ascii="Calibri Light" w:eastAsia="Aptos" w:hAnsi="Calibri Light" w:cs="Calibri Light"/>
          <w:i/>
          <w:iCs/>
          <w:kern w:val="2"/>
          <w:u w:val="single"/>
          <w14:ligatures w14:val="standardContextual"/>
        </w:rPr>
      </w:pPr>
      <w:r w:rsidRPr="004553B6">
        <w:rPr>
          <w:rFonts w:ascii="Calibri Light" w:eastAsia="Aptos" w:hAnsi="Calibri Light" w:cs="Calibri Light"/>
          <w:i/>
          <w:iCs/>
          <w:color w:val="000000"/>
          <w:kern w:val="2"/>
          <w:sz w:val="21"/>
          <w:szCs w:val="21"/>
          <w:u w:val="single"/>
          <w:shd w:val="clear" w:color="auto" w:fill="FFFFFF"/>
          <w14:ligatures w14:val="standardContextual"/>
        </w:rPr>
        <w:t>Fischer Homes' request to add new models and elevations to the product line-up in Hampton Walk</w:t>
      </w:r>
    </w:p>
    <w:p w14:paraId="139413A1"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Amanda with Fischer Homes presented the patio home elevations, requesting that the board approve the stone and brick elevations, for area C and D.  </w:t>
      </w:r>
    </w:p>
    <w:p w14:paraId="32C1D1BE" w14:textId="5A1CB67D"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Staff, asked to confirm since all the elevations were not a part of the original </w:t>
      </w:r>
      <w:r w:rsidR="00A43049" w:rsidRPr="004553B6">
        <w:rPr>
          <w:rFonts w:ascii="Calibri Light" w:eastAsia="Aptos" w:hAnsi="Calibri Light" w:cs="Calibri Light"/>
          <w:kern w:val="2"/>
          <w14:ligatures w14:val="standardContextual"/>
        </w:rPr>
        <w:t>zoning,</w:t>
      </w:r>
      <w:r w:rsidRPr="004553B6">
        <w:rPr>
          <w:rFonts w:ascii="Calibri Light" w:eastAsia="Aptos" w:hAnsi="Calibri Light" w:cs="Calibri Light"/>
          <w:kern w:val="2"/>
          <w14:ligatures w14:val="standardContextual"/>
        </w:rPr>
        <w:t xml:space="preserve"> that all the homes that were submitted at the permit stage for these models and elevations will meet all aspects of the PUD architectural standards. Amanda stated they would abide by those standards. Staff noting that one of the P</w:t>
      </w:r>
      <w:r w:rsidR="00E61F46">
        <w:rPr>
          <w:rFonts w:ascii="Calibri Light" w:eastAsia="Aptos" w:hAnsi="Calibri Light" w:cs="Calibri Light"/>
          <w:kern w:val="2"/>
          <w14:ligatures w14:val="standardContextual"/>
        </w:rPr>
        <w:t>U</w:t>
      </w:r>
      <w:r w:rsidRPr="004553B6">
        <w:rPr>
          <w:rFonts w:ascii="Calibri Light" w:eastAsia="Aptos" w:hAnsi="Calibri Light" w:cs="Calibri Light"/>
          <w:kern w:val="2"/>
          <w14:ligatures w14:val="standardContextual"/>
        </w:rPr>
        <w:t xml:space="preserve">D requirements is that for any home that has less than 50% brick or stone on the front facade, and that </w:t>
      </w:r>
      <w:r w:rsidR="00E61F46">
        <w:rPr>
          <w:rFonts w:ascii="Calibri Light" w:eastAsia="Aptos" w:hAnsi="Calibri Light" w:cs="Calibri Light"/>
          <w:kern w:val="2"/>
          <w14:ligatures w14:val="standardContextual"/>
        </w:rPr>
        <w:t xml:space="preserve">they </w:t>
      </w:r>
      <w:r w:rsidRPr="004553B6">
        <w:rPr>
          <w:rFonts w:ascii="Calibri Light" w:eastAsia="Aptos" w:hAnsi="Calibri Light" w:cs="Calibri Light"/>
          <w:kern w:val="2"/>
          <w14:ligatures w14:val="standardContextual"/>
        </w:rPr>
        <w:t xml:space="preserve">either </w:t>
      </w:r>
      <w:r w:rsidR="00E61F46">
        <w:rPr>
          <w:rFonts w:ascii="Calibri Light" w:eastAsia="Aptos" w:hAnsi="Calibri Light" w:cs="Calibri Light"/>
          <w:kern w:val="2"/>
          <w14:ligatures w14:val="standardContextual"/>
        </w:rPr>
        <w:t xml:space="preserve">have </w:t>
      </w:r>
      <w:r w:rsidRPr="004553B6">
        <w:rPr>
          <w:rFonts w:ascii="Calibri Light" w:eastAsia="Aptos" w:hAnsi="Calibri Light" w:cs="Calibri Light"/>
          <w:kern w:val="2"/>
          <w14:ligatures w14:val="standardContextual"/>
        </w:rPr>
        <w:t xml:space="preserve">two siding types or two colors. </w:t>
      </w:r>
    </w:p>
    <w:p w14:paraId="50984016"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Dr. Burney asked about the width of the house and lot allotment. </w:t>
      </w:r>
    </w:p>
    <w:p w14:paraId="7BDF7291"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lastRenderedPageBreak/>
        <w:t xml:space="preserve">Amanda stated that since the previous models are phasing out that they should fit on those lots. </w:t>
      </w:r>
    </w:p>
    <w:p w14:paraId="463B1811"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Staff explained the permitting process with new builds. </w:t>
      </w:r>
    </w:p>
    <w:p w14:paraId="64171386"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Dr. Burney stated concern about the lot widths in Section D. </w:t>
      </w:r>
    </w:p>
    <w:p w14:paraId="6454E33B" w14:textId="77777777" w:rsidR="004553B6" w:rsidRDefault="004553B6" w:rsidP="004553B6">
      <w:pPr>
        <w:spacing w:after="160" w:line="259" w:lineRule="auto"/>
        <w:rPr>
          <w:rFonts w:ascii="Calibri Light" w:eastAsia="Aptos" w:hAnsi="Calibri Light" w:cs="Calibri Light"/>
          <w:kern w:val="2"/>
          <w:u w:val="single"/>
          <w14:ligatures w14:val="standardContextual"/>
        </w:rPr>
      </w:pPr>
      <w:r w:rsidRPr="004553B6">
        <w:rPr>
          <w:rFonts w:ascii="Calibri Light" w:eastAsia="Aptos" w:hAnsi="Calibri Light" w:cs="Calibri Light"/>
          <w:kern w:val="2"/>
          <w:u w:val="single"/>
          <w14:ligatures w14:val="standardContextual"/>
        </w:rPr>
        <w:t xml:space="preserve">Anti-Monotony Review </w:t>
      </w:r>
    </w:p>
    <w:p w14:paraId="062B334D" w14:textId="52C48C3E" w:rsidR="009B6E74" w:rsidRPr="004553B6" w:rsidRDefault="009B6E74" w:rsidP="004553B6">
      <w:pPr>
        <w:spacing w:after="160" w:line="259" w:lineRule="auto"/>
        <w:rPr>
          <w:rFonts w:ascii="Calibri Light" w:eastAsia="Aptos" w:hAnsi="Calibri Light" w:cs="Calibri Light"/>
          <w:kern w:val="2"/>
          <w14:ligatures w14:val="standardContextual"/>
        </w:rPr>
      </w:pPr>
      <w:r w:rsidRPr="009B6E74">
        <w:rPr>
          <w:rFonts w:ascii="Calibri Light" w:eastAsia="Aptos" w:hAnsi="Calibri Light" w:cs="Calibri Light"/>
          <w:kern w:val="2"/>
          <w14:ligatures w14:val="standardContextual"/>
        </w:rPr>
        <w:t xml:space="preserve">These models were voted too similar by the board. </w:t>
      </w:r>
    </w:p>
    <w:p w14:paraId="279E2953" w14:textId="77777777" w:rsidR="004553B6" w:rsidRPr="004553B6" w:rsidRDefault="004553B6" w:rsidP="004553B6">
      <w:pPr>
        <w:rPr>
          <w:rFonts w:ascii="Calibri Light" w:eastAsia="Aptos" w:hAnsi="Calibri Light" w:cs="Calibri Light"/>
          <w:b/>
          <w:bCs/>
          <w:kern w:val="2"/>
          <w:sz w:val="22"/>
          <w:szCs w:val="22"/>
          <w:u w:val="single"/>
          <w14:ligatures w14:val="standardContextual"/>
        </w:rPr>
      </w:pPr>
      <w:r w:rsidRPr="004553B6">
        <w:rPr>
          <w:rFonts w:ascii="Calibri Light" w:eastAsia="Aptos" w:hAnsi="Calibri Light" w:cs="Calibri Light"/>
          <w:b/>
          <w:bCs/>
          <w:kern w:val="2"/>
          <w:sz w:val="22"/>
          <w:szCs w:val="22"/>
          <w:u w:val="single"/>
          <w14:ligatures w14:val="standardContextual"/>
        </w:rPr>
        <w:t xml:space="preserve">Morgan Modern Retreat and Winthrop Coastal cottage with stone was voted to return to the board. </w:t>
      </w:r>
    </w:p>
    <w:p w14:paraId="79A4154A" w14:textId="594500D0" w:rsidR="004553B6" w:rsidRPr="004553B6" w:rsidRDefault="004553B6" w:rsidP="004553B6">
      <w:pPr>
        <w:rPr>
          <w:rFonts w:ascii="Calibri Light" w:eastAsia="Aptos" w:hAnsi="Calibri Light" w:cs="Calibri Light"/>
          <w:b/>
          <w:bCs/>
          <w:kern w:val="2"/>
          <w:sz w:val="22"/>
          <w:szCs w:val="22"/>
          <w14:ligatures w14:val="standardContextual"/>
        </w:rPr>
      </w:pPr>
      <w:r w:rsidRPr="004553B6">
        <w:rPr>
          <w:rFonts w:ascii="Calibri Light" w:eastAsia="Aptos" w:hAnsi="Calibri Light" w:cs="Calibri Light"/>
          <w:b/>
          <w:bCs/>
          <w:kern w:val="2"/>
          <w:sz w:val="22"/>
          <w:szCs w:val="22"/>
          <w14:ligatures w14:val="standardContextual"/>
        </w:rPr>
        <w:t xml:space="preserve">Morgan Modern Retreat and Winthrop Coastal Cottage with Brick </w:t>
      </w:r>
    </w:p>
    <w:p w14:paraId="26D1A44E" w14:textId="77777777" w:rsidR="004553B6" w:rsidRPr="004553B6" w:rsidRDefault="004553B6" w:rsidP="004553B6">
      <w:pPr>
        <w:rPr>
          <w:rFonts w:ascii="Calibri Light" w:eastAsia="Aptos" w:hAnsi="Calibri Light" w:cs="Calibri Light"/>
          <w:b/>
          <w:bCs/>
          <w:kern w:val="2"/>
          <w:sz w:val="22"/>
          <w:szCs w:val="22"/>
          <w14:ligatures w14:val="standardContextual"/>
        </w:rPr>
      </w:pPr>
      <w:r w:rsidRPr="004553B6">
        <w:rPr>
          <w:rFonts w:ascii="Calibri Light" w:eastAsia="Aptos" w:hAnsi="Calibri Light" w:cs="Calibri Light"/>
          <w:b/>
          <w:bCs/>
          <w:kern w:val="2"/>
          <w:sz w:val="22"/>
          <w:szCs w:val="22"/>
          <w14:ligatures w14:val="standardContextual"/>
        </w:rPr>
        <w:t>Camden Coastal Cottage and Kiawah American Classic with Stone</w:t>
      </w:r>
    </w:p>
    <w:p w14:paraId="539917E1" w14:textId="77777777" w:rsidR="004553B6" w:rsidRPr="004553B6" w:rsidRDefault="004553B6" w:rsidP="004553B6">
      <w:pPr>
        <w:rPr>
          <w:rFonts w:ascii="Calibri Light" w:eastAsia="Aptos" w:hAnsi="Calibri Light" w:cs="Calibri Light"/>
          <w:b/>
          <w:bCs/>
          <w:kern w:val="2"/>
          <w:sz w:val="22"/>
          <w:szCs w:val="22"/>
          <w14:ligatures w14:val="standardContextual"/>
        </w:rPr>
      </w:pPr>
      <w:r w:rsidRPr="004553B6">
        <w:rPr>
          <w:rFonts w:ascii="Calibri Light" w:eastAsia="Aptos" w:hAnsi="Calibri Light" w:cs="Calibri Light"/>
          <w:b/>
          <w:bCs/>
          <w:kern w:val="2"/>
          <w:sz w:val="22"/>
          <w:szCs w:val="22"/>
          <w14:ligatures w14:val="standardContextual"/>
        </w:rPr>
        <w:t>Camden Coastal Cottage and Kiawah American Classic with Brick</w:t>
      </w:r>
    </w:p>
    <w:p w14:paraId="333600E2" w14:textId="0DD0AC25" w:rsidR="004553B6" w:rsidRPr="004553B6" w:rsidRDefault="004553B6" w:rsidP="004553B6">
      <w:pPr>
        <w:rPr>
          <w:rFonts w:ascii="Calibri Light" w:eastAsia="Aptos" w:hAnsi="Calibri Light" w:cs="Calibri Light"/>
          <w:b/>
          <w:bCs/>
          <w:kern w:val="2"/>
          <w:sz w:val="22"/>
          <w:szCs w:val="22"/>
          <w14:ligatures w14:val="standardContextual"/>
        </w:rPr>
      </w:pPr>
      <w:r w:rsidRPr="004553B6">
        <w:rPr>
          <w:rFonts w:ascii="Calibri Light" w:eastAsia="Aptos" w:hAnsi="Calibri Light" w:cs="Calibri Light"/>
          <w:b/>
          <w:bCs/>
          <w:kern w:val="2"/>
          <w:sz w:val="22"/>
          <w:szCs w:val="22"/>
          <w14:ligatures w14:val="standardContextual"/>
        </w:rPr>
        <w:t xml:space="preserve">Camden Coastal Cottage and Kiawah </w:t>
      </w:r>
      <w:r w:rsidR="009A3DA4">
        <w:rPr>
          <w:rFonts w:ascii="Calibri Light" w:eastAsia="Aptos" w:hAnsi="Calibri Light" w:cs="Calibri Light"/>
          <w:b/>
          <w:bCs/>
          <w:kern w:val="2"/>
          <w:sz w:val="22"/>
          <w:szCs w:val="22"/>
          <w14:ligatures w14:val="standardContextual"/>
        </w:rPr>
        <w:t>Coastal</w:t>
      </w:r>
      <w:r w:rsidR="00A819F3">
        <w:rPr>
          <w:rFonts w:ascii="Calibri Light" w:eastAsia="Aptos" w:hAnsi="Calibri Light" w:cs="Calibri Light"/>
          <w:b/>
          <w:bCs/>
          <w:kern w:val="2"/>
          <w:sz w:val="22"/>
          <w:szCs w:val="22"/>
          <w14:ligatures w14:val="standardContextual"/>
        </w:rPr>
        <w:t xml:space="preserve"> Cottage</w:t>
      </w:r>
      <w:r w:rsidRPr="004553B6">
        <w:rPr>
          <w:rFonts w:ascii="Calibri Light" w:eastAsia="Aptos" w:hAnsi="Calibri Light" w:cs="Calibri Light"/>
          <w:b/>
          <w:bCs/>
          <w:kern w:val="2"/>
          <w:sz w:val="22"/>
          <w:szCs w:val="22"/>
          <w14:ligatures w14:val="standardContextual"/>
        </w:rPr>
        <w:t xml:space="preserve"> with Stone</w:t>
      </w:r>
    </w:p>
    <w:p w14:paraId="39CCB864" w14:textId="77777777" w:rsidR="004553B6" w:rsidRPr="004553B6" w:rsidRDefault="004553B6" w:rsidP="004553B6">
      <w:pPr>
        <w:rPr>
          <w:rFonts w:ascii="Calibri Light" w:eastAsia="Aptos" w:hAnsi="Calibri Light" w:cs="Calibri Light"/>
          <w:b/>
          <w:bCs/>
          <w:kern w:val="2"/>
          <w:sz w:val="22"/>
          <w:szCs w:val="22"/>
          <w14:ligatures w14:val="standardContextual"/>
        </w:rPr>
      </w:pPr>
      <w:r w:rsidRPr="004553B6">
        <w:rPr>
          <w:rFonts w:ascii="Calibri Light" w:eastAsia="Aptos" w:hAnsi="Calibri Light" w:cs="Calibri Light"/>
          <w:b/>
          <w:bCs/>
          <w:kern w:val="2"/>
          <w:sz w:val="22"/>
          <w:szCs w:val="22"/>
          <w14:ligatures w14:val="standardContextual"/>
        </w:rPr>
        <w:t>Camden Coastal Cottage and Kiawah Coastal Cottage with Brick</w:t>
      </w:r>
    </w:p>
    <w:p w14:paraId="7DCAA971" w14:textId="77777777" w:rsidR="004553B6" w:rsidRPr="004553B6" w:rsidRDefault="004553B6" w:rsidP="004553B6">
      <w:pPr>
        <w:rPr>
          <w:rFonts w:ascii="Calibri Light" w:eastAsia="Aptos" w:hAnsi="Calibri Light" w:cs="Calibri Light"/>
          <w:b/>
          <w:bCs/>
          <w:kern w:val="2"/>
          <w:sz w:val="22"/>
          <w:szCs w:val="22"/>
          <w14:ligatures w14:val="standardContextual"/>
        </w:rPr>
      </w:pPr>
      <w:r w:rsidRPr="004553B6">
        <w:rPr>
          <w:rFonts w:ascii="Calibri Light" w:eastAsia="Aptos" w:hAnsi="Calibri Light" w:cs="Calibri Light"/>
          <w:b/>
          <w:bCs/>
          <w:kern w:val="2"/>
          <w:sz w:val="22"/>
          <w:szCs w:val="22"/>
          <w14:ligatures w14:val="standardContextual"/>
        </w:rPr>
        <w:t>Maxwell Modern Retreat and Maxwell American Classic with Brick</w:t>
      </w:r>
    </w:p>
    <w:p w14:paraId="62D36170" w14:textId="77777777" w:rsidR="004553B6" w:rsidRPr="004553B6" w:rsidRDefault="004553B6" w:rsidP="004553B6">
      <w:pPr>
        <w:rPr>
          <w:rFonts w:ascii="Calibri Light" w:eastAsia="Aptos" w:hAnsi="Calibri Light" w:cs="Calibri Light"/>
          <w:b/>
          <w:bCs/>
          <w:kern w:val="2"/>
          <w:sz w:val="22"/>
          <w:szCs w:val="22"/>
          <w14:ligatures w14:val="standardContextual"/>
        </w:rPr>
      </w:pPr>
      <w:r w:rsidRPr="004553B6">
        <w:rPr>
          <w:rFonts w:ascii="Calibri Light" w:eastAsia="Aptos" w:hAnsi="Calibri Light" w:cs="Calibri Light"/>
          <w:b/>
          <w:bCs/>
          <w:kern w:val="2"/>
          <w:sz w:val="22"/>
          <w:szCs w:val="22"/>
          <w14:ligatures w14:val="standardContextual"/>
        </w:rPr>
        <w:t>Maxwell Modern Retreat and Maxwell American Classic with Stone</w:t>
      </w:r>
    </w:p>
    <w:p w14:paraId="64E05D89" w14:textId="71527467" w:rsidR="004553B6" w:rsidRPr="009A3DA4" w:rsidRDefault="009A3DA4" w:rsidP="004553B6">
      <w:pPr>
        <w:rPr>
          <w:rFonts w:ascii="Calibri Light" w:eastAsia="Aptos" w:hAnsi="Calibri Light" w:cs="Calibri Light"/>
          <w:kern w:val="2"/>
          <w:sz w:val="22"/>
          <w:szCs w:val="22"/>
          <w:u w:val="single"/>
          <w14:ligatures w14:val="standardContextual"/>
        </w:rPr>
      </w:pPr>
      <w:r>
        <w:rPr>
          <w:rFonts w:ascii="Calibri Light" w:eastAsia="Aptos" w:hAnsi="Calibri Light" w:cs="Calibri Light"/>
          <w:kern w:val="2"/>
          <w14:ligatures w14:val="standardContextual"/>
        </w:rPr>
        <w:br/>
      </w:r>
      <w:r w:rsidR="004553B6" w:rsidRPr="009A3DA4">
        <w:rPr>
          <w:rFonts w:ascii="Calibri Light" w:eastAsia="Aptos" w:hAnsi="Calibri Light" w:cs="Calibri Light"/>
          <w:kern w:val="2"/>
          <w:u w:val="single"/>
          <w14:ligatures w14:val="standardContextual"/>
        </w:rPr>
        <w:t xml:space="preserve">Fischer Homes volunteered that </w:t>
      </w:r>
      <w:r w:rsidR="00A819F3">
        <w:rPr>
          <w:rFonts w:ascii="Calibri Light" w:eastAsia="Aptos" w:hAnsi="Calibri Light" w:cs="Calibri Light"/>
          <w:kern w:val="2"/>
          <w:u w:val="single"/>
          <w14:ligatures w14:val="standardContextual"/>
        </w:rPr>
        <w:t xml:space="preserve">they would remove </w:t>
      </w:r>
      <w:r w:rsidR="004553B6" w:rsidRPr="009A3DA4">
        <w:rPr>
          <w:rFonts w:ascii="Calibri Light" w:eastAsia="Aptos" w:hAnsi="Calibri Light" w:cs="Calibri Light"/>
          <w:kern w:val="2"/>
          <w:sz w:val="22"/>
          <w:szCs w:val="22"/>
          <w:u w:val="single"/>
          <w14:ligatures w14:val="standardContextual"/>
        </w:rPr>
        <w:t xml:space="preserve">Morgan Modern Retreat and Winthrop Coastal cottage with stone. </w:t>
      </w:r>
      <w:r w:rsidR="004553B6" w:rsidRPr="009A3DA4">
        <w:rPr>
          <w:rFonts w:ascii="Calibri Light" w:eastAsia="Aptos" w:hAnsi="Calibri Light" w:cs="Calibri Light"/>
          <w:kern w:val="2"/>
          <w:sz w:val="22"/>
          <w:szCs w:val="22"/>
          <w:u w:val="single"/>
          <w14:ligatures w14:val="standardContextual"/>
        </w:rPr>
        <w:br/>
      </w:r>
    </w:p>
    <w:p w14:paraId="28429FE9" w14:textId="4A09DFFB" w:rsidR="004553B6" w:rsidRPr="004553B6" w:rsidRDefault="00A819F3" w:rsidP="004553B6">
      <w:pPr>
        <w:spacing w:after="160" w:line="259" w:lineRule="auto"/>
        <w:rPr>
          <w:rFonts w:ascii="Calibri Light" w:eastAsia="Aptos" w:hAnsi="Calibri Light" w:cs="Calibri Light"/>
          <w:b/>
          <w:bCs/>
          <w:kern w:val="2"/>
          <w14:ligatures w14:val="standardContextual"/>
        </w:rPr>
      </w:pPr>
      <w:r>
        <w:rPr>
          <w:rFonts w:ascii="Calibri Light" w:eastAsia="Aptos" w:hAnsi="Calibri Light" w:cs="Calibri Light"/>
          <w:b/>
          <w:bCs/>
          <w:kern w:val="2"/>
          <w14:ligatures w14:val="standardContextual"/>
        </w:rPr>
        <w:t>A</w:t>
      </w:r>
      <w:r w:rsidR="004553B6" w:rsidRPr="004553B6">
        <w:rPr>
          <w:rFonts w:ascii="Calibri Light" w:eastAsia="Aptos" w:hAnsi="Calibri Light" w:cs="Calibri Light"/>
          <w:b/>
          <w:bCs/>
          <w:kern w:val="2"/>
          <w14:ligatures w14:val="standardContextual"/>
        </w:rPr>
        <w:t xml:space="preserve">ccept the models and elevations as long as they fulfill the PUD and accept the </w:t>
      </w:r>
      <w:r w:rsidR="009A3DA4" w:rsidRPr="004553B6">
        <w:rPr>
          <w:rFonts w:ascii="Calibri Light" w:eastAsia="Aptos" w:hAnsi="Calibri Light" w:cs="Calibri Light"/>
          <w:b/>
          <w:bCs/>
          <w:kern w:val="2"/>
          <w14:ligatures w14:val="standardContextual"/>
        </w:rPr>
        <w:t>anti-monotony</w:t>
      </w:r>
      <w:r w:rsidR="004553B6" w:rsidRPr="004553B6">
        <w:rPr>
          <w:rFonts w:ascii="Calibri Light" w:eastAsia="Aptos" w:hAnsi="Calibri Light" w:cs="Calibri Light"/>
          <w:b/>
          <w:bCs/>
          <w:kern w:val="2"/>
          <w14:ligatures w14:val="standardContextual"/>
        </w:rPr>
        <w:t xml:space="preserve"> as discussed</w:t>
      </w:r>
      <w:r>
        <w:rPr>
          <w:rFonts w:ascii="Calibri Light" w:eastAsia="Aptos" w:hAnsi="Calibri Light" w:cs="Calibri Light"/>
          <w:b/>
          <w:bCs/>
          <w:kern w:val="2"/>
          <w14:ligatures w14:val="standardContextual"/>
        </w:rPr>
        <w:t xml:space="preserve">. </w:t>
      </w:r>
      <w:r w:rsidR="004553B6" w:rsidRPr="004553B6">
        <w:rPr>
          <w:rFonts w:ascii="Calibri Light" w:eastAsia="Aptos" w:hAnsi="Calibri Light" w:cs="Calibri Light"/>
          <w:b/>
          <w:bCs/>
          <w:kern w:val="2"/>
          <w14:ligatures w14:val="standardContextual"/>
        </w:rPr>
        <w:t>Mr. Strayer moved</w:t>
      </w:r>
      <w:r>
        <w:rPr>
          <w:rFonts w:ascii="Calibri Light" w:eastAsia="Aptos" w:hAnsi="Calibri Light" w:cs="Calibri Light"/>
          <w:b/>
          <w:bCs/>
          <w:kern w:val="2"/>
          <w14:ligatures w14:val="standardContextual"/>
        </w:rPr>
        <w:t xml:space="preserve"> as stated</w:t>
      </w:r>
      <w:r w:rsidR="004553B6" w:rsidRPr="004553B6">
        <w:rPr>
          <w:rFonts w:ascii="Calibri Light" w:eastAsia="Aptos" w:hAnsi="Calibri Light" w:cs="Calibri Light"/>
          <w:b/>
          <w:bCs/>
          <w:kern w:val="2"/>
          <w14:ligatures w14:val="standardContextual"/>
        </w:rPr>
        <w:t xml:space="preserve">, Dr. Burney seconded. The board voted 3/0. </w:t>
      </w:r>
    </w:p>
    <w:p w14:paraId="1EFD8816" w14:textId="77777777" w:rsidR="004553B6" w:rsidRPr="004553B6" w:rsidRDefault="004553B6" w:rsidP="004553B6">
      <w:pPr>
        <w:spacing w:after="160" w:line="259" w:lineRule="auto"/>
        <w:rPr>
          <w:rFonts w:ascii="Calibri Light" w:eastAsia="Aptos" w:hAnsi="Calibri Light" w:cs="Calibri Light"/>
          <w:i/>
          <w:iCs/>
          <w:kern w:val="2"/>
          <w:u w:val="single"/>
          <w14:ligatures w14:val="standardContextual"/>
        </w:rPr>
      </w:pPr>
      <w:r w:rsidRPr="004553B6">
        <w:rPr>
          <w:rFonts w:ascii="Calibri Light" w:eastAsia="Aptos" w:hAnsi="Calibri Light" w:cs="Calibri Light"/>
          <w:i/>
          <w:iCs/>
          <w:color w:val="000000"/>
          <w:kern w:val="2"/>
          <w:u w:val="single"/>
          <w:shd w:val="clear" w:color="auto" w:fill="FFFFFF"/>
          <w14:ligatures w14:val="standardContextual"/>
        </w:rPr>
        <w:t>Drees Homes' request to add new models and elevations to the product line-up in Vintner's Park</w:t>
      </w:r>
    </w:p>
    <w:p w14:paraId="7F5A70AE"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Drees presented three new elevations. </w:t>
      </w:r>
    </w:p>
    <w:p w14:paraId="4BA1C85C" w14:textId="02C38EFC"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Staff asked for confirmation </w:t>
      </w:r>
      <w:r w:rsidR="00A819F3">
        <w:rPr>
          <w:rFonts w:ascii="Calibri Light" w:eastAsia="Aptos" w:hAnsi="Calibri Light" w:cs="Calibri Light"/>
          <w:kern w:val="2"/>
          <w14:ligatures w14:val="standardContextual"/>
        </w:rPr>
        <w:t xml:space="preserve">that </w:t>
      </w:r>
      <w:r w:rsidRPr="004553B6">
        <w:rPr>
          <w:rFonts w:ascii="Calibri Light" w:eastAsia="Aptos" w:hAnsi="Calibri Light" w:cs="Calibri Light"/>
          <w:kern w:val="2"/>
          <w14:ligatures w14:val="standardContextual"/>
        </w:rPr>
        <w:t xml:space="preserve">they are willing to meet PUD requirements. Drees agreed to these conditions.  </w:t>
      </w:r>
    </w:p>
    <w:p w14:paraId="189042B9" w14:textId="7D03A24A" w:rsidR="004553B6" w:rsidRPr="004553B6" w:rsidRDefault="00A819F3" w:rsidP="004553B6">
      <w:pPr>
        <w:spacing w:after="160" w:line="259" w:lineRule="auto"/>
        <w:rPr>
          <w:rFonts w:ascii="Calibri Light" w:eastAsia="Aptos" w:hAnsi="Calibri Light" w:cs="Calibri Light"/>
          <w:b/>
          <w:bCs/>
          <w:kern w:val="2"/>
          <w14:ligatures w14:val="standardContextual"/>
        </w:rPr>
      </w:pPr>
      <w:r>
        <w:rPr>
          <w:rFonts w:ascii="Calibri Light" w:eastAsia="Aptos" w:hAnsi="Calibri Light" w:cs="Calibri Light"/>
          <w:b/>
          <w:bCs/>
          <w:kern w:val="2"/>
          <w14:ligatures w14:val="standardContextual"/>
        </w:rPr>
        <w:t xml:space="preserve">Dr. Burney </w:t>
      </w:r>
      <w:r w:rsidR="004553B6" w:rsidRPr="004553B6">
        <w:rPr>
          <w:rFonts w:ascii="Calibri Light" w:eastAsia="Aptos" w:hAnsi="Calibri Light" w:cs="Calibri Light"/>
          <w:b/>
          <w:bCs/>
          <w:kern w:val="2"/>
          <w14:ligatures w14:val="standardContextual"/>
        </w:rPr>
        <w:t>moved to approve the new elevations</w:t>
      </w:r>
      <w:r w:rsidR="00E21480">
        <w:rPr>
          <w:rFonts w:ascii="Calibri Light" w:eastAsia="Aptos" w:hAnsi="Calibri Light" w:cs="Calibri Light"/>
          <w:b/>
          <w:bCs/>
          <w:kern w:val="2"/>
          <w14:ligatures w14:val="standardContextual"/>
        </w:rPr>
        <w:t xml:space="preserve"> to Vintner’s Park as presented</w:t>
      </w:r>
      <w:r>
        <w:rPr>
          <w:rFonts w:ascii="Calibri Light" w:eastAsia="Aptos" w:hAnsi="Calibri Light" w:cs="Calibri Light"/>
          <w:b/>
          <w:bCs/>
          <w:kern w:val="2"/>
          <w14:ligatures w14:val="standardContextual"/>
        </w:rPr>
        <w:t xml:space="preserve">, </w:t>
      </w:r>
      <w:r w:rsidR="004553B6" w:rsidRPr="004553B6">
        <w:rPr>
          <w:rFonts w:ascii="Calibri Light" w:eastAsia="Aptos" w:hAnsi="Calibri Light" w:cs="Calibri Light"/>
          <w:b/>
          <w:bCs/>
          <w:kern w:val="2"/>
          <w14:ligatures w14:val="standardContextual"/>
        </w:rPr>
        <w:t>Mr. Strayer seconded</w:t>
      </w:r>
      <w:r>
        <w:rPr>
          <w:rFonts w:ascii="Calibri Light" w:eastAsia="Aptos" w:hAnsi="Calibri Light" w:cs="Calibri Light"/>
          <w:b/>
          <w:bCs/>
          <w:kern w:val="2"/>
          <w14:ligatures w14:val="standardContextual"/>
        </w:rPr>
        <w:t>,</w:t>
      </w:r>
      <w:r w:rsidR="004553B6" w:rsidRPr="004553B6">
        <w:rPr>
          <w:rFonts w:ascii="Calibri Light" w:eastAsia="Aptos" w:hAnsi="Calibri Light" w:cs="Calibri Light"/>
          <w:b/>
          <w:bCs/>
          <w:kern w:val="2"/>
          <w14:ligatures w14:val="standardContextual"/>
        </w:rPr>
        <w:t xml:space="preserve"> the board voted 3/0. </w:t>
      </w:r>
    </w:p>
    <w:p w14:paraId="715C69C1"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Anti Monotony Review </w:t>
      </w:r>
    </w:p>
    <w:p w14:paraId="0151F3F3" w14:textId="77777777" w:rsidR="004553B6" w:rsidRPr="004553B6" w:rsidRDefault="004553B6" w:rsidP="004553B6">
      <w:pPr>
        <w:spacing w:after="160" w:line="259" w:lineRule="auto"/>
        <w:rPr>
          <w:rFonts w:ascii="Calibri Light" w:eastAsia="Aptos" w:hAnsi="Calibri Light" w:cs="Calibri Light"/>
          <w:b/>
          <w:bCs/>
          <w:kern w:val="2"/>
          <w14:ligatures w14:val="standardContextual"/>
        </w:rPr>
      </w:pPr>
      <w:r w:rsidRPr="004553B6">
        <w:rPr>
          <w:rFonts w:ascii="Calibri Light" w:eastAsia="Aptos" w:hAnsi="Calibri Light" w:cs="Calibri Light"/>
          <w:b/>
          <w:bCs/>
          <w:kern w:val="2"/>
          <w14:ligatures w14:val="standardContextual"/>
        </w:rPr>
        <w:t xml:space="preserve">No like models were noted. </w:t>
      </w:r>
    </w:p>
    <w:p w14:paraId="400854DE" w14:textId="77777777" w:rsidR="004553B6" w:rsidRPr="004553B6" w:rsidRDefault="004553B6" w:rsidP="004553B6">
      <w:pPr>
        <w:spacing w:after="160" w:line="259" w:lineRule="auto"/>
        <w:rPr>
          <w:rFonts w:ascii="Calibri Light" w:eastAsia="Aptos" w:hAnsi="Calibri Light" w:cs="Calibri Light"/>
          <w:b/>
          <w:bCs/>
          <w:kern w:val="2"/>
          <w14:ligatures w14:val="standardContextual"/>
        </w:rPr>
      </w:pPr>
      <w:r w:rsidRPr="004553B6">
        <w:rPr>
          <w:rFonts w:ascii="Calibri Light" w:eastAsia="Aptos" w:hAnsi="Calibri Light" w:cs="Calibri Light"/>
          <w:b/>
          <w:bCs/>
          <w:kern w:val="2"/>
          <w14:ligatures w14:val="standardContextual"/>
        </w:rPr>
        <w:t xml:space="preserve">Mr. Strayer made a motion that all anti monotony has been approved, Dr Burney seconded, the board voted 3/0. </w:t>
      </w:r>
    </w:p>
    <w:p w14:paraId="1AACAD35" w14:textId="77777777" w:rsidR="004553B6" w:rsidRPr="004553B6" w:rsidRDefault="004553B6" w:rsidP="004553B6">
      <w:pPr>
        <w:spacing w:after="160" w:line="259" w:lineRule="auto"/>
        <w:rPr>
          <w:rFonts w:ascii="Calibri Light" w:eastAsia="Aptos" w:hAnsi="Calibri Light" w:cs="Calibri Light"/>
          <w:b/>
          <w:bCs/>
          <w:kern w:val="2"/>
          <w14:ligatures w14:val="standardContextual"/>
        </w:rPr>
      </w:pPr>
      <w:r w:rsidRPr="004553B6">
        <w:rPr>
          <w:rFonts w:ascii="Calibri Light" w:eastAsia="Aptos" w:hAnsi="Calibri Light" w:cs="Calibri Light"/>
          <w:b/>
          <w:bCs/>
          <w:kern w:val="2"/>
          <w14:ligatures w14:val="standardContextual"/>
        </w:rPr>
        <w:lastRenderedPageBreak/>
        <w:t>Next Meeting will be February 20</w:t>
      </w:r>
      <w:r w:rsidRPr="004553B6">
        <w:rPr>
          <w:rFonts w:ascii="Calibri Light" w:eastAsia="Aptos" w:hAnsi="Calibri Light" w:cs="Calibri Light"/>
          <w:b/>
          <w:bCs/>
          <w:kern w:val="2"/>
          <w:vertAlign w:val="superscript"/>
          <w14:ligatures w14:val="standardContextual"/>
        </w:rPr>
        <w:t>th</w:t>
      </w:r>
      <w:r w:rsidRPr="004553B6">
        <w:rPr>
          <w:rFonts w:ascii="Calibri Light" w:eastAsia="Aptos" w:hAnsi="Calibri Light" w:cs="Calibri Light"/>
          <w:b/>
          <w:bCs/>
          <w:kern w:val="2"/>
          <w14:ligatures w14:val="standardContextual"/>
        </w:rPr>
        <w:t xml:space="preserve">, 2024. </w:t>
      </w:r>
      <w:r w:rsidRPr="004553B6">
        <w:rPr>
          <w:rFonts w:ascii="Calibri Light" w:eastAsia="Aptos" w:hAnsi="Calibri Light" w:cs="Calibri Light"/>
          <w:kern w:val="2"/>
          <w14:ligatures w14:val="standardContextual"/>
        </w:rPr>
        <w:t xml:space="preserve"> </w:t>
      </w:r>
    </w:p>
    <w:p w14:paraId="6D7D800D"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Search the stat license data base state PLA – town or county search </w:t>
      </w:r>
    </w:p>
    <w:p w14:paraId="02A65C9A"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Board members signed new oaths. </w:t>
      </w:r>
    </w:p>
    <w:p w14:paraId="433B2662"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r w:rsidRPr="004553B6">
        <w:rPr>
          <w:rFonts w:ascii="Calibri Light" w:eastAsia="Aptos" w:hAnsi="Calibri Light" w:cs="Calibri Light"/>
          <w:kern w:val="2"/>
          <w14:ligatures w14:val="standardContextual"/>
        </w:rPr>
        <w:t xml:space="preserve">Ms. Frost entertained a motion to adjourn. Dr. Burney moved, Mr. Strayer seconded. </w:t>
      </w:r>
    </w:p>
    <w:p w14:paraId="4F3C5E69"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p>
    <w:p w14:paraId="59FEC6B2"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p>
    <w:p w14:paraId="1E1991BA" w14:textId="77777777" w:rsidR="004553B6" w:rsidRPr="004553B6" w:rsidRDefault="004553B6" w:rsidP="004553B6">
      <w:pPr>
        <w:spacing w:after="160" w:line="259" w:lineRule="auto"/>
        <w:rPr>
          <w:rFonts w:ascii="Calibri Light" w:eastAsia="Aptos" w:hAnsi="Calibri Light" w:cs="Calibri Light"/>
          <w:kern w:val="2"/>
          <w14:ligatures w14:val="standardContextual"/>
        </w:rPr>
      </w:pPr>
    </w:p>
    <w:p w14:paraId="4C671264" w14:textId="6E60FF97" w:rsidR="00ED67E9" w:rsidRDefault="00ED67E9" w:rsidP="00ED67E9"/>
    <w:sectPr w:rsidR="00ED67E9" w:rsidSect="00D31887">
      <w:headerReference w:type="default" r:id="rId7"/>
      <w:footerReference w:type="default" r:id="rId8"/>
      <w:pgSz w:w="12240" w:h="15840"/>
      <w:pgMar w:top="2160" w:right="1440" w:bottom="216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A457" w14:textId="77777777" w:rsidR="00043FD7" w:rsidRDefault="00043FD7" w:rsidP="00D31887">
      <w:r>
        <w:separator/>
      </w:r>
    </w:p>
  </w:endnote>
  <w:endnote w:type="continuationSeparator" w:id="0">
    <w:p w14:paraId="7B6A1CDA" w14:textId="77777777" w:rsidR="00043FD7" w:rsidRDefault="00043FD7" w:rsidP="00D3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Black">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9FBF" w14:textId="2C037D62" w:rsidR="00D31887" w:rsidRPr="00D31887" w:rsidRDefault="00D31887" w:rsidP="00D31887">
    <w:pPr>
      <w:pStyle w:val="Footer"/>
      <w:tabs>
        <w:tab w:val="clear" w:pos="4680"/>
        <w:tab w:val="clear" w:pos="9360"/>
        <w:tab w:val="left" w:pos="3766"/>
      </w:tabs>
      <w:jc w:val="center"/>
      <w:rPr>
        <w:rFonts w:ascii="Avenir Black" w:hAnsi="Avenir Black"/>
        <w:b/>
        <w:bCs/>
        <w:color w:val="2B3857"/>
        <w:sz w:val="20"/>
        <w:szCs w:val="20"/>
      </w:rPr>
    </w:pPr>
    <w:r w:rsidRPr="00D31887">
      <w:rPr>
        <w:rFonts w:ascii="Avenir Black" w:hAnsi="Avenir Black"/>
        <w:b/>
        <w:bCs/>
        <w:color w:val="2B3857"/>
        <w:sz w:val="20"/>
        <w:szCs w:val="20"/>
      </w:rPr>
      <w:t>6280 W 800 N. MCCORDSVILLE, IN 46055 | (317) 335-5113 | WWW.MCCORDSVILLE.ORG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23E6" w14:textId="77777777" w:rsidR="00043FD7" w:rsidRDefault="00043FD7" w:rsidP="00D31887">
      <w:r>
        <w:separator/>
      </w:r>
    </w:p>
  </w:footnote>
  <w:footnote w:type="continuationSeparator" w:id="0">
    <w:p w14:paraId="0E770F3B" w14:textId="77777777" w:rsidR="00043FD7" w:rsidRDefault="00043FD7" w:rsidP="00D3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5020" w14:textId="5AF375F4" w:rsidR="00D31887" w:rsidRDefault="00D31887" w:rsidP="00D31887">
    <w:pPr>
      <w:pStyle w:val="Header"/>
      <w:jc w:val="center"/>
    </w:pPr>
    <w:r>
      <w:rPr>
        <w:noProof/>
      </w:rPr>
      <w:drawing>
        <wp:inline distT="0" distB="0" distL="0" distR="0" wp14:anchorId="0071C9B1" wp14:editId="4DCDCC26">
          <wp:extent cx="3007040" cy="1219200"/>
          <wp:effectExtent l="0" t="0" r="3175"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9464" cy="1240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30F"/>
    <w:multiLevelType w:val="multilevel"/>
    <w:tmpl w:val="C0086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D151D"/>
    <w:multiLevelType w:val="multilevel"/>
    <w:tmpl w:val="6A969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B4737"/>
    <w:multiLevelType w:val="hybridMultilevel"/>
    <w:tmpl w:val="DB44645C"/>
    <w:lvl w:ilvl="0" w:tplc="FBE4E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F95660"/>
    <w:multiLevelType w:val="hybridMultilevel"/>
    <w:tmpl w:val="651450F2"/>
    <w:lvl w:ilvl="0" w:tplc="0F3A8B2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2C486D"/>
    <w:multiLevelType w:val="multilevel"/>
    <w:tmpl w:val="72C0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7438872">
    <w:abstractNumId w:val="2"/>
  </w:num>
  <w:num w:numId="2" w16cid:durableId="1678580099">
    <w:abstractNumId w:val="3"/>
  </w:num>
  <w:num w:numId="3" w16cid:durableId="1907379054">
    <w:abstractNumId w:val="4"/>
    <w:lvlOverride w:ilvl="0">
      <w:startOverride w:val="1"/>
    </w:lvlOverride>
  </w:num>
  <w:num w:numId="4" w16cid:durableId="1907379054">
    <w:abstractNumId w:val="4"/>
    <w:lvlOverride w:ilvl="0">
      <w:startOverride w:val="2"/>
    </w:lvlOverride>
  </w:num>
  <w:num w:numId="5" w16cid:durableId="1907379054">
    <w:abstractNumId w:val="4"/>
    <w:lvlOverride w:ilvl="0">
      <w:startOverride w:val="3"/>
    </w:lvlOverride>
  </w:num>
  <w:num w:numId="6" w16cid:durableId="1907379054">
    <w:abstractNumId w:val="4"/>
    <w:lvlOverride w:ilvl="0">
      <w:startOverride w:val="4"/>
    </w:lvlOverride>
  </w:num>
  <w:num w:numId="7" w16cid:durableId="1907379054">
    <w:abstractNumId w:val="4"/>
    <w:lvlOverride w:ilvl="0">
      <w:startOverride w:val="5"/>
    </w:lvlOverride>
  </w:num>
  <w:num w:numId="8" w16cid:durableId="1907379054">
    <w:abstractNumId w:val="4"/>
    <w:lvlOverride w:ilvl="0">
      <w:startOverride w:val="6"/>
    </w:lvlOverride>
  </w:num>
  <w:num w:numId="9" w16cid:durableId="407652536">
    <w:abstractNumId w:val="0"/>
    <w:lvlOverride w:ilvl="0">
      <w:startOverride w:val="1"/>
    </w:lvlOverride>
  </w:num>
  <w:num w:numId="10" w16cid:durableId="407652536">
    <w:abstractNumId w:val="0"/>
    <w:lvlOverride w:ilvl="0">
      <w:startOverride w:val="2"/>
    </w:lvlOverride>
  </w:num>
  <w:num w:numId="11" w16cid:durableId="407652536">
    <w:abstractNumId w:val="0"/>
    <w:lvlOverride w:ilvl="0">
      <w:startOverride w:val="3"/>
    </w:lvlOverride>
  </w:num>
  <w:num w:numId="12" w16cid:durableId="407652536">
    <w:abstractNumId w:val="0"/>
    <w:lvlOverride w:ilvl="0"/>
    <w:lvlOverride w:ilvl="1">
      <w:startOverride w:val="1"/>
    </w:lvlOverride>
  </w:num>
  <w:num w:numId="13" w16cid:durableId="407652536">
    <w:abstractNumId w:val="0"/>
    <w:lvlOverride w:ilvl="0"/>
    <w:lvlOverride w:ilvl="1">
      <w:startOverride w:val="2"/>
    </w:lvlOverride>
  </w:num>
  <w:num w:numId="14" w16cid:durableId="407652536">
    <w:abstractNumId w:val="0"/>
    <w:lvlOverride w:ilvl="0">
      <w:startOverride w:val="4"/>
    </w:lvlOverride>
  </w:num>
  <w:num w:numId="15" w16cid:durableId="407652536">
    <w:abstractNumId w:val="0"/>
    <w:lvlOverride w:ilvl="0">
      <w:startOverride w:val="5"/>
    </w:lvlOverride>
  </w:num>
  <w:num w:numId="16" w16cid:durableId="407652536">
    <w:abstractNumId w:val="0"/>
    <w:lvlOverride w:ilvl="0"/>
    <w:lvlOverride w:ilvl="1">
      <w:startOverride w:val="1"/>
    </w:lvlOverride>
  </w:num>
  <w:num w:numId="17" w16cid:durableId="407652536">
    <w:abstractNumId w:val="0"/>
    <w:lvlOverride w:ilvl="0"/>
    <w:lvlOverride w:ilvl="1">
      <w:startOverride w:val="2"/>
    </w:lvlOverride>
  </w:num>
  <w:num w:numId="18" w16cid:durableId="407652536">
    <w:abstractNumId w:val="0"/>
    <w:lvlOverride w:ilvl="0"/>
    <w:lvlOverride w:ilvl="1">
      <w:startOverride w:val="3"/>
    </w:lvlOverride>
  </w:num>
  <w:num w:numId="19" w16cid:durableId="407652536">
    <w:abstractNumId w:val="0"/>
    <w:lvlOverride w:ilvl="0">
      <w:startOverride w:val="6"/>
    </w:lvlOverride>
  </w:num>
  <w:num w:numId="20" w16cid:durableId="407652536">
    <w:abstractNumId w:val="0"/>
    <w:lvlOverride w:ilvl="0">
      <w:startOverride w:val="7"/>
    </w:lvlOverride>
  </w:num>
  <w:num w:numId="21" w16cid:durableId="407652536">
    <w:abstractNumId w:val="0"/>
    <w:lvlOverride w:ilvl="0">
      <w:startOverride w:val="8"/>
    </w:lvlOverride>
  </w:num>
  <w:num w:numId="22" w16cid:durableId="407652536">
    <w:abstractNumId w:val="0"/>
    <w:lvlOverride w:ilvl="0">
      <w:startOverride w:val="9"/>
    </w:lvlOverride>
  </w:num>
  <w:num w:numId="23" w16cid:durableId="222907531">
    <w:abstractNumId w:val="1"/>
    <w:lvlOverride w:ilvl="0">
      <w:startOverride w:val="1"/>
    </w:lvlOverride>
  </w:num>
  <w:num w:numId="24" w16cid:durableId="222907531">
    <w:abstractNumId w:val="1"/>
    <w:lvlOverride w:ilvl="0">
      <w:startOverride w:val="2"/>
    </w:lvlOverride>
  </w:num>
  <w:num w:numId="25" w16cid:durableId="222907531">
    <w:abstractNumId w:val="1"/>
    <w:lvlOverride w:ilvl="0">
      <w:startOverride w:val="3"/>
    </w:lvlOverride>
  </w:num>
  <w:num w:numId="26" w16cid:durableId="222907531">
    <w:abstractNumId w:val="1"/>
    <w:lvlOverride w:ilvl="0"/>
    <w:lvlOverride w:ilvl="1">
      <w:startOverride w:val="1"/>
    </w:lvlOverride>
  </w:num>
  <w:num w:numId="27" w16cid:durableId="222907531">
    <w:abstractNumId w:val="1"/>
    <w:lvlOverride w:ilvl="0"/>
    <w:lvlOverride w:ilvl="1">
      <w:startOverride w:val="2"/>
    </w:lvlOverride>
  </w:num>
  <w:num w:numId="28" w16cid:durableId="222907531">
    <w:abstractNumId w:val="1"/>
    <w:lvlOverride w:ilvl="0">
      <w:startOverride w:val="4"/>
    </w:lvlOverride>
  </w:num>
  <w:num w:numId="29" w16cid:durableId="222907531">
    <w:abstractNumId w:val="1"/>
    <w:lvlOverride w:ilvl="0">
      <w:startOverride w:val="5"/>
    </w:lvlOverride>
  </w:num>
  <w:num w:numId="30" w16cid:durableId="222907531">
    <w:abstractNumId w:val="1"/>
    <w:lvlOverride w:ilvl="0"/>
    <w:lvlOverride w:ilvl="1">
      <w:startOverride w:val="1"/>
    </w:lvlOverride>
  </w:num>
  <w:num w:numId="31" w16cid:durableId="222907531">
    <w:abstractNumId w:val="1"/>
    <w:lvlOverride w:ilvl="0"/>
    <w:lvlOverride w:ilvl="1">
      <w:startOverride w:val="2"/>
    </w:lvlOverride>
  </w:num>
  <w:num w:numId="32" w16cid:durableId="222907531">
    <w:abstractNumId w:val="1"/>
    <w:lvlOverride w:ilvl="0"/>
    <w:lvlOverride w:ilvl="1">
      <w:startOverride w:val="3"/>
    </w:lvlOverride>
  </w:num>
  <w:num w:numId="33" w16cid:durableId="222907531">
    <w:abstractNumId w:val="1"/>
    <w:lvlOverride w:ilvl="0">
      <w:startOverride w:val="6"/>
    </w:lvlOverride>
  </w:num>
  <w:num w:numId="34" w16cid:durableId="222907531">
    <w:abstractNumId w:val="1"/>
    <w:lvlOverride w:ilvl="0">
      <w:startOverride w:val="7"/>
    </w:lvlOverride>
  </w:num>
  <w:num w:numId="35" w16cid:durableId="222907531">
    <w:abstractNumId w:val="1"/>
    <w:lvlOverride w:ilvl="0">
      <w:startOverride w:val="8"/>
    </w:lvlOverride>
  </w:num>
  <w:num w:numId="36" w16cid:durableId="222907531">
    <w:abstractNumId w:val="1"/>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87"/>
    <w:rsid w:val="0000081E"/>
    <w:rsid w:val="000421F0"/>
    <w:rsid w:val="00043FD7"/>
    <w:rsid w:val="00086986"/>
    <w:rsid w:val="001168F9"/>
    <w:rsid w:val="003772FB"/>
    <w:rsid w:val="00392A3F"/>
    <w:rsid w:val="004553B6"/>
    <w:rsid w:val="004F620B"/>
    <w:rsid w:val="0059794C"/>
    <w:rsid w:val="005B014C"/>
    <w:rsid w:val="005E117D"/>
    <w:rsid w:val="00661B46"/>
    <w:rsid w:val="006C52A6"/>
    <w:rsid w:val="007124DD"/>
    <w:rsid w:val="0079189F"/>
    <w:rsid w:val="007C167D"/>
    <w:rsid w:val="007F7DA2"/>
    <w:rsid w:val="00854E91"/>
    <w:rsid w:val="009A3DA4"/>
    <w:rsid w:val="009B6E74"/>
    <w:rsid w:val="009F3C83"/>
    <w:rsid w:val="00A11B3B"/>
    <w:rsid w:val="00A14FAA"/>
    <w:rsid w:val="00A43049"/>
    <w:rsid w:val="00A819F3"/>
    <w:rsid w:val="00AA79C8"/>
    <w:rsid w:val="00C5207D"/>
    <w:rsid w:val="00CD7CDD"/>
    <w:rsid w:val="00D31887"/>
    <w:rsid w:val="00E21480"/>
    <w:rsid w:val="00E61F46"/>
    <w:rsid w:val="00ED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BF77"/>
  <w15:chartTrackingRefBased/>
  <w15:docId w15:val="{D7A7EAF2-D605-3244-B3D2-5CF9F979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887"/>
    <w:pPr>
      <w:tabs>
        <w:tab w:val="center" w:pos="4680"/>
        <w:tab w:val="right" w:pos="9360"/>
      </w:tabs>
    </w:pPr>
  </w:style>
  <w:style w:type="character" w:customStyle="1" w:styleId="HeaderChar">
    <w:name w:val="Header Char"/>
    <w:basedOn w:val="DefaultParagraphFont"/>
    <w:link w:val="Header"/>
    <w:uiPriority w:val="99"/>
    <w:rsid w:val="00D31887"/>
  </w:style>
  <w:style w:type="paragraph" w:styleId="Footer">
    <w:name w:val="footer"/>
    <w:basedOn w:val="Normal"/>
    <w:link w:val="FooterChar"/>
    <w:uiPriority w:val="99"/>
    <w:unhideWhenUsed/>
    <w:rsid w:val="00D31887"/>
    <w:pPr>
      <w:tabs>
        <w:tab w:val="center" w:pos="4680"/>
        <w:tab w:val="right" w:pos="9360"/>
      </w:tabs>
    </w:pPr>
  </w:style>
  <w:style w:type="character" w:customStyle="1" w:styleId="FooterChar">
    <w:name w:val="Footer Char"/>
    <w:basedOn w:val="DefaultParagraphFont"/>
    <w:link w:val="Footer"/>
    <w:uiPriority w:val="99"/>
    <w:rsid w:val="00D31887"/>
  </w:style>
  <w:style w:type="paragraph" w:styleId="ListParagraph">
    <w:name w:val="List Paragraph"/>
    <w:basedOn w:val="Normal"/>
    <w:uiPriority w:val="34"/>
    <w:qFormat/>
    <w:rsid w:val="007F7DA2"/>
    <w:pPr>
      <w:spacing w:after="160" w:line="259" w:lineRule="auto"/>
      <w:ind w:left="720"/>
      <w:contextualSpacing/>
    </w:pPr>
    <w:rPr>
      <w:sz w:val="22"/>
      <w:szCs w:val="22"/>
    </w:rPr>
  </w:style>
  <w:style w:type="character" w:styleId="Strong">
    <w:name w:val="Strong"/>
    <w:basedOn w:val="DefaultParagraphFont"/>
    <w:uiPriority w:val="22"/>
    <w:qFormat/>
    <w:rsid w:val="00A14FAA"/>
    <w:rPr>
      <w:b/>
      <w:bCs/>
    </w:rPr>
  </w:style>
  <w:style w:type="character" w:styleId="Hyperlink">
    <w:name w:val="Hyperlink"/>
    <w:basedOn w:val="DefaultParagraphFont"/>
    <w:uiPriority w:val="99"/>
    <w:semiHidden/>
    <w:unhideWhenUsed/>
    <w:rsid w:val="00A14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4725">
      <w:bodyDiv w:val="1"/>
      <w:marLeft w:val="0"/>
      <w:marRight w:val="0"/>
      <w:marTop w:val="0"/>
      <w:marBottom w:val="0"/>
      <w:divBdr>
        <w:top w:val="none" w:sz="0" w:space="0" w:color="auto"/>
        <w:left w:val="none" w:sz="0" w:space="0" w:color="auto"/>
        <w:bottom w:val="none" w:sz="0" w:space="0" w:color="auto"/>
        <w:right w:val="none" w:sz="0" w:space="0" w:color="auto"/>
      </w:divBdr>
    </w:div>
    <w:div w:id="1408264816">
      <w:bodyDiv w:val="1"/>
      <w:marLeft w:val="0"/>
      <w:marRight w:val="0"/>
      <w:marTop w:val="0"/>
      <w:marBottom w:val="0"/>
      <w:divBdr>
        <w:top w:val="none" w:sz="0" w:space="0" w:color="auto"/>
        <w:left w:val="none" w:sz="0" w:space="0" w:color="auto"/>
        <w:bottom w:val="none" w:sz="0" w:space="0" w:color="auto"/>
        <w:right w:val="none" w:sz="0" w:space="0" w:color="auto"/>
      </w:divBdr>
    </w:div>
    <w:div w:id="19863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Pesak</dc:creator>
  <cp:keywords/>
  <dc:description/>
  <cp:lastModifiedBy>Allyson Hamlin</cp:lastModifiedBy>
  <cp:revision>3</cp:revision>
  <cp:lastPrinted>2023-04-11T14:48:00Z</cp:lastPrinted>
  <dcterms:created xsi:type="dcterms:W3CDTF">2024-02-15T18:34:00Z</dcterms:created>
  <dcterms:modified xsi:type="dcterms:W3CDTF">2024-02-16T18:56:00Z</dcterms:modified>
</cp:coreProperties>
</file>