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9BD3" w14:textId="74319A95" w:rsidR="00862EDA" w:rsidRPr="00F47634" w:rsidRDefault="00715331" w:rsidP="00F47634">
      <w:pPr>
        <w:jc w:val="center"/>
        <w:rPr>
          <w:b/>
        </w:rPr>
      </w:pPr>
      <w:r w:rsidRPr="00F47634">
        <w:rPr>
          <w:b/>
        </w:rPr>
        <w:t xml:space="preserve">ORDINANCE NO. </w:t>
      </w:r>
      <w:r w:rsidR="009378B5">
        <w:rPr>
          <w:b/>
          <w:u w:val="single"/>
        </w:rPr>
        <w:t>041123</w:t>
      </w:r>
      <w:r w:rsidR="006D25D4">
        <w:rPr>
          <w:b/>
          <w:u w:val="single"/>
        </w:rPr>
        <w:t>D</w:t>
      </w:r>
    </w:p>
    <w:p w14:paraId="2FD6C625" w14:textId="4FA45D96" w:rsidR="00715331" w:rsidRPr="00F47634" w:rsidRDefault="002D2FE0" w:rsidP="00F47634">
      <w:pPr>
        <w:jc w:val="center"/>
        <w:rPr>
          <w:b/>
          <w:u w:val="single"/>
        </w:rPr>
      </w:pPr>
      <w:r>
        <w:rPr>
          <w:b/>
          <w:u w:val="single"/>
        </w:rPr>
        <w:t xml:space="preserve">AN ORDINANCE AMENDING ZONING ORDINANCE NO. </w:t>
      </w:r>
      <w:proofErr w:type="gramStart"/>
      <w:r>
        <w:rPr>
          <w:b/>
          <w:u w:val="single"/>
        </w:rPr>
        <w:t>121410,  AS</w:t>
      </w:r>
      <w:proofErr w:type="gramEnd"/>
      <w:r>
        <w:rPr>
          <w:b/>
          <w:u w:val="single"/>
        </w:rPr>
        <w:t xml:space="preserve"> AMENDED</w:t>
      </w:r>
      <w:r w:rsidR="00C05CC8">
        <w:rPr>
          <w:b/>
          <w:u w:val="single"/>
        </w:rPr>
        <w:t>,</w:t>
      </w:r>
      <w:r>
        <w:rPr>
          <w:b/>
          <w:u w:val="single"/>
        </w:rPr>
        <w:t xml:space="preserve"> OF THE CODE OF ORDINANCES OF THE TOWN OF </w:t>
      </w:r>
      <w:proofErr w:type="spellStart"/>
      <w:r>
        <w:rPr>
          <w:b/>
          <w:u w:val="single"/>
        </w:rPr>
        <w:t>McCORDSVILLE</w:t>
      </w:r>
      <w:proofErr w:type="spellEnd"/>
      <w:r>
        <w:rPr>
          <w:b/>
          <w:u w:val="single"/>
        </w:rPr>
        <w:t>, INDIANA</w:t>
      </w:r>
    </w:p>
    <w:p w14:paraId="5D7C40C6" w14:textId="6FA7342F" w:rsidR="00715331" w:rsidRDefault="00715331" w:rsidP="002D2FE0">
      <w:pPr>
        <w:ind w:firstLine="720"/>
      </w:pPr>
      <w:proofErr w:type="gramStart"/>
      <w:r>
        <w:t>WHEREAS,</w:t>
      </w:r>
      <w:proofErr w:type="gramEnd"/>
      <w:r>
        <w:t xml:space="preserve"> the</w:t>
      </w:r>
      <w:r w:rsidR="002D2FE0">
        <w:t xml:space="preserve"> Town Council of the</w:t>
      </w:r>
      <w:r>
        <w:t xml:space="preserve"> Town of McCordsville, Indiana, has heretofore </w:t>
      </w:r>
      <w:r w:rsidR="002D2FE0">
        <w:t>adopted</w:t>
      </w:r>
      <w:r>
        <w:t xml:space="preserve"> Zoning Ordinance</w:t>
      </w:r>
      <w:r w:rsidR="002D2FE0">
        <w:t xml:space="preserve"> No. 121410, as amended, </w:t>
      </w:r>
      <w:r>
        <w:t>and</w:t>
      </w:r>
      <w:r w:rsidR="002D2FE0">
        <w:t xml:space="preserve"> has adopted as a part of the Code of Ordinances of the Town of McCordsville, Indiana; and</w:t>
      </w:r>
    </w:p>
    <w:p w14:paraId="02CDC2C7" w14:textId="77777777" w:rsidR="004176CF" w:rsidRDefault="00715331" w:rsidP="002D2FE0">
      <w:pPr>
        <w:ind w:firstLine="720"/>
      </w:pPr>
      <w:r>
        <w:t xml:space="preserve">WHEREAS, </w:t>
      </w:r>
      <w:r w:rsidR="002D2FE0">
        <w:t>upon the recommendation of staff regarding the best practices for regulating development,</w:t>
      </w:r>
      <w:r w:rsidR="00C05CC8">
        <w:t xml:space="preserve"> and the procedures and process for review and approval of development</w:t>
      </w:r>
      <w:r w:rsidR="004176CF">
        <w:t>; and</w:t>
      </w:r>
    </w:p>
    <w:p w14:paraId="2AB5ED6A" w14:textId="444AE16C" w:rsidR="004176CF" w:rsidRDefault="004176CF" w:rsidP="002D2FE0">
      <w:pPr>
        <w:ind w:firstLine="720"/>
      </w:pPr>
      <w:proofErr w:type="gramStart"/>
      <w:r>
        <w:t>WHEREAS,</w:t>
      </w:r>
      <w:proofErr w:type="gramEnd"/>
      <w:r>
        <w:t xml:space="preserve"> the Town Council of McCordsville, has, after a public hearing was held on </w:t>
      </w:r>
      <w:r w:rsidR="009378B5">
        <w:rPr>
          <w:u w:val="single"/>
        </w:rPr>
        <w:t>March 21</w:t>
      </w:r>
      <w:r w:rsidRPr="00C5740B">
        <w:rPr>
          <w:u w:val="single"/>
        </w:rPr>
        <w:t>, 20</w:t>
      </w:r>
      <w:r w:rsidR="00964231" w:rsidRPr="00C5740B">
        <w:rPr>
          <w:u w:val="single"/>
        </w:rPr>
        <w:t>2</w:t>
      </w:r>
      <w:r w:rsidR="009378B5">
        <w:rPr>
          <w:u w:val="single"/>
        </w:rPr>
        <w:t>3</w:t>
      </w:r>
      <w:r>
        <w:t xml:space="preserve">, received a </w:t>
      </w:r>
      <w:r w:rsidRPr="00C5740B">
        <w:rPr>
          <w:u w:val="single"/>
        </w:rPr>
        <w:t>favorable</w:t>
      </w:r>
      <w:r>
        <w:t xml:space="preserve"> recommendation from the McCordsville Advisory Plan Commission; and</w:t>
      </w:r>
    </w:p>
    <w:p w14:paraId="2061B9ED" w14:textId="77777777" w:rsidR="00715331" w:rsidRDefault="004176CF" w:rsidP="002D2FE0">
      <w:pPr>
        <w:ind w:firstLine="720"/>
      </w:pPr>
      <w:r>
        <w:t xml:space="preserve">WHEREAS, the Town Council has found </w:t>
      </w:r>
      <w:r w:rsidR="00C05CC8">
        <w:t>that such amendments</w:t>
      </w:r>
      <w:r w:rsidR="002D2FE0">
        <w:t xml:space="preserve"> are in the best interest of the health, safety, and welfare of the citizens of the Town of McCordsville, Indiana.</w:t>
      </w:r>
    </w:p>
    <w:p w14:paraId="60268F57" w14:textId="6B42D7CB" w:rsidR="00AD1C56" w:rsidRDefault="002D2FE0" w:rsidP="002D2FE0">
      <w:pPr>
        <w:ind w:firstLine="720"/>
      </w:pPr>
      <w:proofErr w:type="gramStart"/>
      <w:r w:rsidRPr="002D2FE0">
        <w:rPr>
          <w:b/>
        </w:rPr>
        <w:t>THEREFORE</w:t>
      </w:r>
      <w:proofErr w:type="gramEnd"/>
      <w:r w:rsidRPr="002D2FE0">
        <w:rPr>
          <w:b/>
        </w:rPr>
        <w:t xml:space="preserve"> </w:t>
      </w:r>
      <w:r w:rsidR="00AD1C56" w:rsidRPr="002D2FE0">
        <w:rPr>
          <w:b/>
        </w:rPr>
        <w:t>BE IT ORDAINED</w:t>
      </w:r>
      <w:r w:rsidR="00AD1C56">
        <w:t xml:space="preserve"> </w:t>
      </w:r>
      <w:r w:rsidR="004176CF">
        <w:t>by the Town Council of the Town of McCordsville</w:t>
      </w:r>
      <w:r w:rsidR="00AD1C56">
        <w:t xml:space="preserve">, </w:t>
      </w:r>
      <w:r w:rsidR="004176CF">
        <w:t>Indiana that</w:t>
      </w:r>
      <w:r w:rsidR="00AD1C56">
        <w:t xml:space="preserve"> </w:t>
      </w:r>
      <w:r w:rsidR="004176CF">
        <w:t>Zoning Ordinance No. 121410</w:t>
      </w:r>
      <w:r w:rsidR="00AD1C56">
        <w:t xml:space="preserve">, </w:t>
      </w:r>
      <w:r w:rsidR="004176CF">
        <w:t>as amended</w:t>
      </w:r>
      <w:r w:rsidR="00AD1C56">
        <w:t>,</w:t>
      </w:r>
      <w:r w:rsidR="00C05CC8">
        <w:t xml:space="preserve"> are</w:t>
      </w:r>
      <w:r w:rsidR="004176CF">
        <w:t xml:space="preserve"> hereby amended as described in Exhibit A, attached hereto.</w:t>
      </w:r>
    </w:p>
    <w:p w14:paraId="4255D911" w14:textId="5E39566B" w:rsidR="00AD1C56" w:rsidRDefault="00AD1C56" w:rsidP="00AD1C56">
      <w:r>
        <w:t xml:space="preserve">This ordinance was introduced and filed on the </w:t>
      </w:r>
      <w:r w:rsidR="009378B5">
        <w:rPr>
          <w:u w:val="single"/>
        </w:rPr>
        <w:t>11</w:t>
      </w:r>
      <w:r w:rsidR="004176CF" w:rsidRPr="004176CF">
        <w:rPr>
          <w:u w:val="single"/>
          <w:vertAlign w:val="superscript"/>
        </w:rPr>
        <w:t>th</w:t>
      </w:r>
      <w:r w:rsidR="004176CF">
        <w:t xml:space="preserve"> </w:t>
      </w:r>
      <w:r>
        <w:t xml:space="preserve">day of </w:t>
      </w:r>
      <w:proofErr w:type="gramStart"/>
      <w:r w:rsidR="009378B5">
        <w:rPr>
          <w:u w:val="single"/>
        </w:rPr>
        <w:t>April</w:t>
      </w:r>
      <w:r w:rsidR="00964231">
        <w:rPr>
          <w:u w:val="single"/>
        </w:rPr>
        <w:t>,</w:t>
      </w:r>
      <w:proofErr w:type="gramEnd"/>
      <w:r>
        <w:t xml:space="preserve"> 20</w:t>
      </w:r>
      <w:r w:rsidR="00964231">
        <w:t>2</w:t>
      </w:r>
      <w:r w:rsidR="009378B5">
        <w:t>3</w:t>
      </w:r>
      <w:r>
        <w:t xml:space="preserve">.  A motion to consider on first reading on the day of introduction was offered and sustained by a vote of </w:t>
      </w:r>
      <w:r w:rsidR="004E5842">
        <w:rPr>
          <w:u w:val="single"/>
        </w:rPr>
        <w:t>4</w:t>
      </w:r>
      <w:r>
        <w:t xml:space="preserve"> in favor </w:t>
      </w:r>
      <w:r w:rsidR="004E5842">
        <w:rPr>
          <w:u w:val="single"/>
        </w:rPr>
        <w:t>1</w:t>
      </w:r>
      <w:r w:rsidR="004E5842" w:rsidRPr="004E5842">
        <w:t xml:space="preserve"> </w:t>
      </w:r>
      <w:r>
        <w:t>opposed pursuant to I.C. 36-5-2-9.8.</w:t>
      </w:r>
    </w:p>
    <w:p w14:paraId="7275408F" w14:textId="25D44868" w:rsidR="00F47634" w:rsidRDefault="00AD1C56" w:rsidP="00AD1C56">
      <w:r>
        <w:t xml:space="preserve">This ordinance was duly ordained and passed on this </w:t>
      </w:r>
      <w:r w:rsidR="003F4813">
        <w:rPr>
          <w:u w:val="single"/>
        </w:rPr>
        <w:t>____</w:t>
      </w:r>
      <w:r w:rsidR="004176CF">
        <w:t xml:space="preserve"> </w:t>
      </w:r>
      <w:r>
        <w:t xml:space="preserve">day of </w:t>
      </w:r>
      <w:r w:rsidR="003F4813">
        <w:rPr>
          <w:u w:val="single"/>
        </w:rPr>
        <w:t>__________</w:t>
      </w:r>
      <w:r>
        <w:t>, 20</w:t>
      </w:r>
      <w:r w:rsidR="00964231">
        <w:t>2</w:t>
      </w:r>
      <w:r w:rsidR="00C24F78">
        <w:t>3</w:t>
      </w:r>
      <w:r>
        <w:t xml:space="preserve"> by the Town Council of the Town of McCordsville, Hancock County, Indiana, having been passed by a vote of __ in favor and __ opposed.</w:t>
      </w:r>
      <w:r w:rsidR="003B5522">
        <w:t xml:space="preserve">  This Ordinance become</w:t>
      </w:r>
      <w:r w:rsidR="00B17FFA">
        <w:t>s</w:t>
      </w:r>
      <w:r w:rsidR="003B5522">
        <w:t xml:space="preserve"> effective </w:t>
      </w:r>
      <w:r w:rsidR="008A422F">
        <w:t xml:space="preserve">immediately. </w:t>
      </w:r>
    </w:p>
    <w:p w14:paraId="401E4131" w14:textId="77777777" w:rsidR="00C5740B" w:rsidRDefault="00C5740B" w:rsidP="00AD1C56"/>
    <w:p w14:paraId="1ED54BDD" w14:textId="77777777" w:rsidR="00C5740B" w:rsidRDefault="00C5740B" w:rsidP="00AD1C56"/>
    <w:p w14:paraId="6BD9ACEE" w14:textId="77777777" w:rsidR="00C5740B" w:rsidRDefault="00C5740B" w:rsidP="00AD1C56"/>
    <w:p w14:paraId="694AACA5" w14:textId="77777777" w:rsidR="00C5740B" w:rsidRDefault="00C5740B" w:rsidP="00AD1C56"/>
    <w:p w14:paraId="2CA4D8CE" w14:textId="77777777" w:rsidR="00C5740B" w:rsidRDefault="00C5740B" w:rsidP="00AD1C56"/>
    <w:p w14:paraId="5BD1A179" w14:textId="77777777" w:rsidR="00C5740B" w:rsidRDefault="00C5740B" w:rsidP="00AD1C56"/>
    <w:p w14:paraId="0AEEE718" w14:textId="77777777" w:rsidR="00C5740B" w:rsidRDefault="00C5740B" w:rsidP="00AD1C56"/>
    <w:p w14:paraId="29411807" w14:textId="77777777" w:rsidR="00C5740B" w:rsidRDefault="00C5740B" w:rsidP="00AD1C56"/>
    <w:p w14:paraId="59CF6AE5" w14:textId="77777777" w:rsidR="00C5740B" w:rsidRDefault="00C5740B" w:rsidP="00AD1C56"/>
    <w:p w14:paraId="173A908F" w14:textId="536AD631" w:rsidR="006D2D51" w:rsidRDefault="006D2D51" w:rsidP="00AD1C56">
      <w:r>
        <w:lastRenderedPageBreak/>
        <w:t xml:space="preserve">TOWN OF </w:t>
      </w:r>
      <w:proofErr w:type="spellStart"/>
      <w:r>
        <w:t>McCORDSVILLE</w:t>
      </w:r>
      <w:proofErr w:type="spellEnd"/>
      <w:r>
        <w:t>, INDIANA</w:t>
      </w:r>
      <w:r w:rsidR="00F47634">
        <w:t>, BY ITS TOWN COUNCIL</w:t>
      </w:r>
    </w:p>
    <w:p w14:paraId="52DF49BF" w14:textId="5A00DDA6" w:rsidR="003F4813" w:rsidRP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rsidRPr="003F4813">
        <w:t>Voting Affirmative:</w:t>
      </w:r>
      <w:r w:rsidRPr="003F4813">
        <w:tab/>
      </w:r>
      <w:r w:rsidRPr="003F4813">
        <w:tab/>
      </w:r>
      <w:r w:rsidRPr="003F4813">
        <w:tab/>
      </w:r>
      <w:r w:rsidRPr="003F4813">
        <w:tab/>
        <w:t xml:space="preserve">           </w:t>
      </w:r>
      <w:r>
        <w:tab/>
      </w:r>
      <w:r w:rsidRPr="003F4813">
        <w:t>Voting Opposed:</w:t>
      </w:r>
    </w:p>
    <w:p w14:paraId="2A2025C9" w14:textId="77777777" w:rsid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p>
    <w:p w14:paraId="4BF9F6F4" w14:textId="4E6F97D2"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rsidRPr="003F4813">
        <w:t>_________________________________</w:t>
      </w:r>
      <w:r w:rsidRPr="003F4813">
        <w:tab/>
      </w:r>
      <w:r w:rsidRPr="003F4813">
        <w:tab/>
        <w:t>_________________________________</w:t>
      </w:r>
    </w:p>
    <w:p w14:paraId="0FF95971" w14:textId="1856D6C8" w:rsid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t>Gregory J. Brewer</w:t>
      </w:r>
      <w:r w:rsidR="003F4813" w:rsidRPr="003F4813">
        <w:tab/>
      </w:r>
      <w:r w:rsidR="003F4813" w:rsidRPr="003F4813">
        <w:tab/>
      </w:r>
      <w:r w:rsidR="003F4813" w:rsidRPr="003F4813">
        <w:tab/>
      </w:r>
      <w:r w:rsidR="003F4813" w:rsidRPr="003F4813">
        <w:tab/>
      </w:r>
      <w:r w:rsidR="003F4813" w:rsidRPr="003F4813">
        <w:tab/>
      </w:r>
      <w:r>
        <w:t>Gregory J. Brewer</w:t>
      </w:r>
      <w:r w:rsidR="00C5740B" w:rsidRPr="003F4813">
        <w:tab/>
      </w:r>
    </w:p>
    <w:p w14:paraId="02E4BDA2" w14:textId="1C4BB098"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1EC2684D" w14:textId="77777777" w:rsidR="00964231"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6BE8F25B" w14:textId="2E566956"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_________________________________  </w:t>
      </w:r>
      <w:r w:rsidRPr="003F4813">
        <w:tab/>
      </w:r>
      <w:r>
        <w:tab/>
      </w:r>
      <w:r w:rsidRPr="003F4813">
        <w:t>_________________________________</w:t>
      </w:r>
    </w:p>
    <w:p w14:paraId="54B2F86D" w14:textId="1FD82755" w:rsidR="00964231" w:rsidRDefault="00C5740B" w:rsidP="00C57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Larry J. Longman</w:t>
      </w:r>
      <w:r w:rsidR="003F4813" w:rsidRPr="003F4813">
        <w:tab/>
      </w:r>
      <w:r w:rsidR="003F4813" w:rsidRPr="003F4813">
        <w:tab/>
      </w:r>
      <w:r w:rsidR="003F4813" w:rsidRPr="003F4813">
        <w:tab/>
      </w:r>
      <w:r w:rsidR="003F4813" w:rsidRPr="003F4813">
        <w:tab/>
      </w:r>
      <w:r w:rsidR="003F4813" w:rsidRPr="003F4813">
        <w:tab/>
      </w:r>
      <w:r>
        <w:t>Larry J. Longman</w:t>
      </w:r>
      <w:r w:rsidR="00615971" w:rsidRPr="003F4813">
        <w:tab/>
      </w:r>
    </w:p>
    <w:p w14:paraId="62A670A3" w14:textId="23281B7B"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ab/>
      </w:r>
    </w:p>
    <w:p w14:paraId="263C067E"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67D1CB1D" w14:textId="4413CF80"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_________________________________  </w:t>
      </w:r>
      <w:r w:rsidRPr="003F4813">
        <w:tab/>
      </w:r>
      <w:r>
        <w:tab/>
      </w:r>
      <w:r w:rsidRPr="003F4813">
        <w:t>_________________________________</w:t>
      </w:r>
    </w:p>
    <w:p w14:paraId="766A1257" w14:textId="5D70E0B3" w:rsidR="003F4813" w:rsidRP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pPr>
      <w:r>
        <w:t>Bryan Burney</w:t>
      </w:r>
      <w:r>
        <w:tab/>
      </w:r>
      <w:r w:rsidR="003F4813" w:rsidRPr="003F4813">
        <w:tab/>
      </w:r>
      <w:r w:rsidR="003F4813" w:rsidRPr="003F4813">
        <w:tab/>
      </w:r>
      <w:r w:rsidR="003F4813" w:rsidRPr="003F4813">
        <w:tab/>
      </w:r>
      <w:r w:rsidR="003F4813" w:rsidRPr="003F4813">
        <w:tab/>
      </w:r>
      <w:r w:rsidR="003F4813">
        <w:tab/>
      </w:r>
      <w:r>
        <w:t>Bryan Burney</w:t>
      </w:r>
      <w:r>
        <w:tab/>
      </w:r>
    </w:p>
    <w:p w14:paraId="5E4E88A4" w14:textId="4269B9B3" w:rsid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6D05EF5A" w14:textId="77777777" w:rsidR="00C5740B" w:rsidRPr="003F4813" w:rsidRDefault="00C5740B"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05DCF14B" w14:textId="39CEFB7A"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4320" w:hanging="4320"/>
      </w:pPr>
      <w:r w:rsidRPr="003F4813">
        <w:t xml:space="preserve">_________________________________  </w:t>
      </w:r>
      <w:r w:rsidRPr="003F4813">
        <w:tab/>
      </w:r>
      <w:r>
        <w:tab/>
      </w:r>
      <w:r w:rsidRPr="003F4813">
        <w:t>_________________________________</w:t>
      </w:r>
    </w:p>
    <w:p w14:paraId="08218B70" w14:textId="21611ACE" w:rsidR="003F4813" w:rsidRP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Scott Jones</w:t>
      </w:r>
      <w:r>
        <w:tab/>
      </w:r>
      <w:r w:rsidR="00964231">
        <w:tab/>
      </w:r>
      <w:r w:rsidR="003F4813" w:rsidRPr="003F4813">
        <w:tab/>
      </w:r>
      <w:r w:rsidR="00615971">
        <w:tab/>
      </w:r>
      <w:r w:rsidR="003F4813" w:rsidRPr="003F4813">
        <w:tab/>
      </w:r>
      <w:r w:rsidR="003F4813" w:rsidRPr="003F4813">
        <w:tab/>
      </w:r>
      <w:r>
        <w:t>Scott Jones</w:t>
      </w:r>
    </w:p>
    <w:p w14:paraId="09EEFC37"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75A44A75" w14:textId="462DE726"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304E8A1F" w14:textId="7FCDE2B1"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 xml:space="preserve">_________________________  </w:t>
      </w:r>
      <w:r w:rsidRPr="003F4813">
        <w:tab/>
      </w:r>
      <w:r>
        <w:tab/>
      </w:r>
      <w:r w:rsidR="00CE0320">
        <w:tab/>
      </w:r>
      <w:r w:rsidR="00CE0320">
        <w:tab/>
      </w:r>
      <w:r w:rsidRPr="003F4813">
        <w:t>_________________________________</w:t>
      </w:r>
    </w:p>
    <w:p w14:paraId="50158D52" w14:textId="51A0EC74" w:rsidR="003F4813"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Branden D. Williams</w:t>
      </w:r>
      <w:r w:rsidR="003F4813" w:rsidRPr="003F4813">
        <w:tab/>
      </w:r>
      <w:r w:rsidR="003F4813" w:rsidRPr="003F4813">
        <w:tab/>
      </w:r>
      <w:r w:rsidR="003F4813" w:rsidRPr="003F4813">
        <w:tab/>
      </w:r>
      <w:r w:rsidR="003F4813" w:rsidRPr="003F4813">
        <w:tab/>
      </w:r>
      <w:r w:rsidR="003F4813">
        <w:tab/>
      </w:r>
      <w:r w:rsidRPr="003F4813">
        <w:t>Branden D. Williams</w:t>
      </w:r>
    </w:p>
    <w:p w14:paraId="65DB5642" w14:textId="77777777" w:rsidR="003F4813" w:rsidRPr="003F4813" w:rsidRDefault="003F4813" w:rsidP="003F4813">
      <w:pPr>
        <w:jc w:val="both"/>
      </w:pPr>
    </w:p>
    <w:p w14:paraId="2A890928" w14:textId="77777777" w:rsidR="003F4813" w:rsidRPr="003F4813" w:rsidRDefault="003F4813" w:rsidP="003F4813">
      <w:pPr>
        <w:jc w:val="both"/>
      </w:pPr>
      <w:r w:rsidRPr="003F4813">
        <w:t>ATTEST:</w:t>
      </w:r>
    </w:p>
    <w:p w14:paraId="00303184" w14:textId="77777777" w:rsidR="003F4813" w:rsidRPr="003F4813" w:rsidRDefault="003F4813" w:rsidP="003F4813">
      <w:pPr>
        <w:jc w:val="both"/>
      </w:pPr>
    </w:p>
    <w:p w14:paraId="53E832C6" w14:textId="344FEADA" w:rsidR="003F4813" w:rsidRPr="003F4813" w:rsidRDefault="003F4813" w:rsidP="003F4813">
      <w:pPr>
        <w:jc w:val="both"/>
      </w:pPr>
      <w:r w:rsidRPr="003F4813">
        <w:t>_________________________________</w:t>
      </w:r>
      <w:r w:rsidRPr="003F4813">
        <w:br/>
      </w:r>
      <w:r w:rsidR="009378B5">
        <w:t>Stephanie Crider</w:t>
      </w:r>
      <w:r w:rsidRPr="003F4813">
        <w:t>, Clerk-Treasurer</w:t>
      </w:r>
    </w:p>
    <w:p w14:paraId="0DF0BB03" w14:textId="77777777" w:rsidR="003F4813" w:rsidRPr="003F4813" w:rsidRDefault="003F4813" w:rsidP="003F4813">
      <w:pPr>
        <w:jc w:val="both"/>
      </w:pPr>
      <w:r w:rsidRPr="003F4813">
        <w:tab/>
      </w:r>
    </w:p>
    <w:p w14:paraId="67432539" w14:textId="77777777" w:rsidR="003F4813" w:rsidRPr="003F4813" w:rsidRDefault="003F4813" w:rsidP="003F4813">
      <w:r w:rsidRPr="003F4813">
        <w:t>This instrument was prepared by Gregg Morelock, Attorney at Law.</w:t>
      </w:r>
    </w:p>
    <w:p w14:paraId="15F7F252" w14:textId="77777777" w:rsidR="003F4813" w:rsidRPr="003F4813" w:rsidRDefault="003F4813" w:rsidP="003F4813"/>
    <w:p w14:paraId="6417FBDE" w14:textId="77777777" w:rsidR="003F4813" w:rsidRPr="003F4813" w:rsidRDefault="003F4813" w:rsidP="003F4813">
      <w:r w:rsidRPr="003F4813">
        <w:t>I affirm, under the penalties for perjury, that I have taken reasonable care to redact each Social Security number in this document, unless required by law.  – Gregg Morelock</w:t>
      </w:r>
    </w:p>
    <w:p w14:paraId="20A3F07C" w14:textId="77777777" w:rsidR="00F47634" w:rsidRDefault="00F47634" w:rsidP="00AD1C56"/>
    <w:p w14:paraId="698D2230" w14:textId="77777777" w:rsidR="00C24F78" w:rsidRDefault="00C24F78" w:rsidP="00AD1C56"/>
    <w:p w14:paraId="5F85B171" w14:textId="77777777" w:rsidR="00C24F78" w:rsidRDefault="00C24F78" w:rsidP="00AD1C56"/>
    <w:p w14:paraId="23052120" w14:textId="77777777" w:rsidR="00C24F78" w:rsidRDefault="00C24F78" w:rsidP="00AD1C56"/>
    <w:p w14:paraId="007F446E" w14:textId="3A494678" w:rsidR="00C24F78" w:rsidRDefault="00C24F78" w:rsidP="00C24F78">
      <w:pPr>
        <w:jc w:val="center"/>
        <w:rPr>
          <w:rFonts w:cstheme="minorHAnsi"/>
          <w:b/>
          <w:bCs/>
          <w:u w:val="single"/>
        </w:rPr>
      </w:pPr>
      <w:r>
        <w:rPr>
          <w:rFonts w:cstheme="minorHAnsi"/>
          <w:b/>
          <w:bCs/>
          <w:u w:val="single"/>
        </w:rPr>
        <w:lastRenderedPageBreak/>
        <w:t>Exhibit A</w:t>
      </w:r>
    </w:p>
    <w:p w14:paraId="2D70EBC1" w14:textId="77777777" w:rsidR="00C24F78" w:rsidRDefault="00C24F78" w:rsidP="00C24F78">
      <w:pPr>
        <w:rPr>
          <w:rFonts w:cstheme="minorHAnsi"/>
          <w:b/>
          <w:bCs/>
          <w:u w:val="single"/>
        </w:rPr>
      </w:pPr>
      <w:r>
        <w:rPr>
          <w:rFonts w:cstheme="minorHAnsi"/>
          <w:b/>
          <w:bCs/>
          <w:u w:val="single"/>
        </w:rPr>
        <w:t xml:space="preserve">Article XII. Definitions </w:t>
      </w:r>
    </w:p>
    <w:p w14:paraId="10312F69" w14:textId="1CAC45AF" w:rsidR="00C24F78" w:rsidRPr="006D25D4" w:rsidRDefault="00C24F78" w:rsidP="00C24F78">
      <w:pPr>
        <w:rPr>
          <w:rFonts w:cstheme="minorHAnsi"/>
        </w:rPr>
      </w:pPr>
      <w:r w:rsidRPr="006D25D4">
        <w:rPr>
          <w:rFonts w:cstheme="minorHAnsi"/>
        </w:rPr>
        <w:t>Vape</w:t>
      </w:r>
      <w:r w:rsidR="00EF58A2" w:rsidRPr="006D25D4">
        <w:rPr>
          <w:rFonts w:cstheme="minorHAnsi"/>
        </w:rPr>
        <w:t>/Smoke</w:t>
      </w:r>
      <w:r w:rsidRPr="006D25D4">
        <w:rPr>
          <w:rFonts w:cstheme="minorHAnsi"/>
        </w:rPr>
        <w:t xml:space="preserve"> Shop</w:t>
      </w:r>
    </w:p>
    <w:p w14:paraId="49F47D60" w14:textId="46843C43" w:rsidR="00C24F78" w:rsidRPr="006D25D4" w:rsidRDefault="00C24F78" w:rsidP="00C24F78">
      <w:pPr>
        <w:rPr>
          <w:rFonts w:cstheme="minorHAnsi"/>
        </w:rPr>
      </w:pPr>
      <w:r w:rsidRPr="006D25D4">
        <w:rPr>
          <w:rFonts w:cstheme="minorHAnsi"/>
        </w:rPr>
        <w:t xml:space="preserve">A retail shop specializing in the selling of </w:t>
      </w:r>
      <w:r w:rsidR="00EF58A2" w:rsidRPr="006D25D4">
        <w:rPr>
          <w:rFonts w:cstheme="minorHAnsi"/>
        </w:rPr>
        <w:t>tobacco products, glassware, hemp products (</w:t>
      </w:r>
      <w:proofErr w:type="spellStart"/>
      <w:r w:rsidR="00EF58A2" w:rsidRPr="006D25D4">
        <w:rPr>
          <w:rFonts w:cstheme="minorHAnsi"/>
        </w:rPr>
        <w:t>ie</w:t>
      </w:r>
      <w:proofErr w:type="spellEnd"/>
      <w:r w:rsidR="00EF58A2" w:rsidRPr="006D25D4">
        <w:rPr>
          <w:rFonts w:cstheme="minorHAnsi"/>
        </w:rPr>
        <w:t xml:space="preserve">. CBD), </w:t>
      </w:r>
      <w:r w:rsidRPr="006D25D4">
        <w:rPr>
          <w:rFonts w:cstheme="minorHAnsi"/>
        </w:rPr>
        <w:t xml:space="preserve">electronic cigarettes, electronic smoking </w:t>
      </w:r>
      <w:r w:rsidR="004E5842" w:rsidRPr="006D25D4">
        <w:rPr>
          <w:rFonts w:cstheme="minorHAnsi"/>
        </w:rPr>
        <w:t>devices</w:t>
      </w:r>
      <w:r w:rsidRPr="006D25D4">
        <w:rPr>
          <w:rFonts w:cstheme="minorHAnsi"/>
        </w:rPr>
        <w:t xml:space="preserve">, liquid nicotine, liquid nicotine containers, vapor product, vaporizers, and/or other similar products.  </w:t>
      </w:r>
    </w:p>
    <w:p w14:paraId="042F1284" w14:textId="77777777" w:rsidR="00C24F78" w:rsidRPr="006D25D4" w:rsidRDefault="00C24F78" w:rsidP="00C24F78">
      <w:pPr>
        <w:rPr>
          <w:rFonts w:cstheme="minorHAnsi"/>
        </w:rPr>
      </w:pPr>
      <w:r w:rsidRPr="006D25D4">
        <w:rPr>
          <w:rFonts w:cstheme="minorHAnsi"/>
        </w:rPr>
        <w:t>Cigar Shop</w:t>
      </w:r>
    </w:p>
    <w:p w14:paraId="1CE607AE" w14:textId="4C13B85E" w:rsidR="00C24F78" w:rsidRPr="006D25D4" w:rsidRDefault="00C24F78" w:rsidP="00C24F78">
      <w:pPr>
        <w:spacing w:after="0" w:line="240" w:lineRule="auto"/>
        <w:jc w:val="both"/>
        <w:rPr>
          <w:rFonts w:cstheme="minorHAnsi"/>
        </w:rPr>
      </w:pPr>
      <w:r w:rsidRPr="006D25D4">
        <w:rPr>
          <w:rFonts w:cstheme="minorHAnsi"/>
        </w:rPr>
        <w:t xml:space="preserve">A retail shop primarily selling cigars, and tobacco products for use in cigar smoking. </w:t>
      </w:r>
      <w:proofErr w:type="gramStart"/>
      <w:r w:rsidRPr="006D25D4">
        <w:rPr>
          <w:rFonts w:cstheme="minorHAnsi"/>
        </w:rPr>
        <w:t>A majority of</w:t>
      </w:r>
      <w:proofErr w:type="gramEnd"/>
      <w:r w:rsidRPr="006D25D4">
        <w:rPr>
          <w:rFonts w:cstheme="minorHAnsi"/>
        </w:rPr>
        <w:t xml:space="preserve"> sales from such a shop shall be sales from cigars which are already rolled and packaged as a final product.  Other permitted sales shall be tobacco for use in cigars or tobacco pipes, and accessories used in cigar smoking.  The sale of electronic cigarettes, electronic smoking devices, liquid nicotine, liquid nicotine containers, vapor product, vaporizers, glassware, hemp products, including CBD, and/or other similar products shall be </w:t>
      </w:r>
      <w:r w:rsidR="00EF58A2" w:rsidRPr="006D25D4">
        <w:rPr>
          <w:rFonts w:cstheme="minorHAnsi"/>
        </w:rPr>
        <w:t xml:space="preserve">incidental and constitute the minority of retail sales.  </w:t>
      </w:r>
      <w:r w:rsidRPr="006D25D4">
        <w:rPr>
          <w:rFonts w:cstheme="minorHAnsi"/>
        </w:rPr>
        <w:t xml:space="preserve"> </w:t>
      </w:r>
      <w:r w:rsidR="00A24179" w:rsidRPr="006D25D4">
        <w:rPr>
          <w:rFonts w:cstheme="minorHAnsi"/>
        </w:rPr>
        <w:t xml:space="preserve">Such an establishment may allow on-site consumption of cigars but shall not permit the sale or on-site consumption of food or alcohol.  If smoking is permitted on-premises the establishment must provide proper ventilation for indoor air quality.  For the purposes of administering and enforcing this Ordinance the phrase “Cigar Shop” shall not be interpreted to be the same as Cigar Bar, Tobacco Store, or Vape/Smoke Shop.  </w:t>
      </w:r>
    </w:p>
    <w:p w14:paraId="6A77BF2C" w14:textId="77777777" w:rsidR="000A7DC5" w:rsidRPr="006D25D4" w:rsidRDefault="000A7DC5" w:rsidP="00C24F78">
      <w:pPr>
        <w:spacing w:after="0" w:line="240" w:lineRule="auto"/>
        <w:jc w:val="both"/>
        <w:rPr>
          <w:rFonts w:cstheme="minorHAnsi"/>
        </w:rPr>
      </w:pPr>
    </w:p>
    <w:p w14:paraId="566084EF" w14:textId="285A3E1D" w:rsidR="000A7DC5" w:rsidRPr="006D25D4" w:rsidRDefault="000A7DC5" w:rsidP="00C24F78">
      <w:pPr>
        <w:spacing w:after="0" w:line="240" w:lineRule="auto"/>
        <w:jc w:val="both"/>
        <w:rPr>
          <w:rFonts w:cstheme="minorHAnsi"/>
        </w:rPr>
      </w:pPr>
      <w:r w:rsidRPr="006D25D4">
        <w:rPr>
          <w:rFonts w:cstheme="minorHAnsi"/>
        </w:rPr>
        <w:t>Cigar Bar</w:t>
      </w:r>
    </w:p>
    <w:p w14:paraId="3B8F1602" w14:textId="7CDCD651" w:rsidR="000A7DC5" w:rsidRPr="006D25D4" w:rsidRDefault="000A7DC5" w:rsidP="00361757">
      <w:pPr>
        <w:spacing w:after="0" w:line="240" w:lineRule="auto"/>
        <w:jc w:val="both"/>
        <w:rPr>
          <w:rFonts w:cstheme="minorHAnsi"/>
        </w:rPr>
      </w:pPr>
      <w:r w:rsidRPr="006D25D4">
        <w:rPr>
          <w:rFonts w:cstheme="minorHAnsi"/>
        </w:rPr>
        <w:t xml:space="preserve">An establishment </w:t>
      </w:r>
      <w:r w:rsidR="00361757" w:rsidRPr="006D25D4">
        <w:rPr>
          <w:rFonts w:cstheme="minorHAnsi"/>
        </w:rPr>
        <w:t xml:space="preserve">specializing in serving cigars for consumption on the premises, along with </w:t>
      </w:r>
      <w:proofErr w:type="gramStart"/>
      <w:r w:rsidR="00361757" w:rsidRPr="006D25D4">
        <w:rPr>
          <w:rFonts w:cstheme="minorHAnsi"/>
        </w:rPr>
        <w:t>serving of</w:t>
      </w:r>
      <w:proofErr w:type="gramEnd"/>
      <w:r w:rsidR="00361757" w:rsidRPr="006D25D4">
        <w:rPr>
          <w:rFonts w:cstheme="minorHAnsi"/>
        </w:rPr>
        <w:t xml:space="preserve"> alcohol and food for consumption on the premises.  Such an establishment may also sell or offer cigar accessories to aid in the on-premises consumption of cigars. </w:t>
      </w:r>
      <w:r w:rsidR="007B2816" w:rsidRPr="006D25D4">
        <w:rPr>
          <w:rFonts w:cstheme="minorHAnsi"/>
        </w:rPr>
        <w:t>Such an establishment must provide proper ventilation</w:t>
      </w:r>
      <w:r w:rsidR="00A24179" w:rsidRPr="006D25D4">
        <w:rPr>
          <w:rFonts w:cstheme="minorHAnsi"/>
        </w:rPr>
        <w:t xml:space="preserve"> for indoor air quality.  </w:t>
      </w:r>
      <w:r w:rsidR="00361757" w:rsidRPr="006D25D4">
        <w:rPr>
          <w:rFonts w:cstheme="minorHAnsi"/>
        </w:rPr>
        <w:t xml:space="preserve">For the purposes of administering and enforcing this Ordinance the phrase “Cigar Bar” shall not be interpreted to be the same as Cigar Shop, Bar, Tavern, or Night Club.  </w:t>
      </w:r>
    </w:p>
    <w:p w14:paraId="3FC15AC1" w14:textId="77777777" w:rsidR="00C24F78" w:rsidRPr="006D25D4" w:rsidRDefault="00C24F78" w:rsidP="00C24F78">
      <w:pPr>
        <w:rPr>
          <w:rFonts w:cstheme="minorHAnsi"/>
        </w:rPr>
      </w:pPr>
    </w:p>
    <w:p w14:paraId="77C36EF5" w14:textId="77777777" w:rsidR="00C24F78" w:rsidRPr="006D25D4" w:rsidRDefault="00C24F78" w:rsidP="00C24F78">
      <w:pPr>
        <w:rPr>
          <w:rFonts w:cstheme="minorHAnsi"/>
          <w:b/>
          <w:bCs/>
          <w:u w:val="single"/>
        </w:rPr>
      </w:pPr>
      <w:r w:rsidRPr="006D25D4">
        <w:rPr>
          <w:rFonts w:cstheme="minorHAnsi"/>
          <w:b/>
          <w:bCs/>
          <w:u w:val="single"/>
        </w:rPr>
        <w:t>Appendix A. Schedule of Uses</w:t>
      </w:r>
    </w:p>
    <w:p w14:paraId="46B1B27F" w14:textId="763BBDC3" w:rsidR="00EF58A2" w:rsidRPr="006D25D4" w:rsidRDefault="00EF58A2" w:rsidP="00C24F78">
      <w:pPr>
        <w:rPr>
          <w:rFonts w:cstheme="minorHAnsi"/>
        </w:rPr>
      </w:pPr>
      <w:r w:rsidRPr="006D25D4">
        <w:rPr>
          <w:rFonts w:cstheme="minorHAnsi"/>
        </w:rPr>
        <w:t xml:space="preserve">Tobacco Store is permitted as a Special Exception land use in the I1 &amp; I2 Zoning District. </w:t>
      </w:r>
    </w:p>
    <w:p w14:paraId="1F84ACD5" w14:textId="40959CEB" w:rsidR="00C24F78" w:rsidRPr="006D25D4" w:rsidRDefault="00C24F78" w:rsidP="00C24F78">
      <w:pPr>
        <w:rPr>
          <w:rFonts w:cstheme="minorHAnsi"/>
        </w:rPr>
      </w:pPr>
      <w:r w:rsidRPr="006D25D4">
        <w:rPr>
          <w:rFonts w:cstheme="minorHAnsi"/>
        </w:rPr>
        <w:t xml:space="preserve">Smoke Shop &amp; Vape Shop will be added to the schedule of uses as a Special Exception land use in the I1, &amp; I2 Zoning Districts. </w:t>
      </w:r>
    </w:p>
    <w:p w14:paraId="3FE73CB9" w14:textId="77777777" w:rsidR="00C24F78" w:rsidRPr="006D25D4" w:rsidRDefault="00C24F78" w:rsidP="00C24F78">
      <w:pPr>
        <w:rPr>
          <w:rFonts w:cstheme="minorHAnsi"/>
        </w:rPr>
      </w:pPr>
      <w:r w:rsidRPr="006D25D4">
        <w:rPr>
          <w:rFonts w:cstheme="minorHAnsi"/>
        </w:rPr>
        <w:t xml:space="preserve">Cigar Shop will be added to the schedule of uses as a Special Exception land use in the CN, CR, I1, &amp; I2 Zoning Districts.  </w:t>
      </w:r>
    </w:p>
    <w:p w14:paraId="6B1B4CF7" w14:textId="5C2CB338" w:rsidR="000A7DC5" w:rsidRPr="006D25D4" w:rsidRDefault="000A7DC5" w:rsidP="00C24F78">
      <w:pPr>
        <w:rPr>
          <w:rFonts w:cstheme="minorHAnsi"/>
        </w:rPr>
      </w:pPr>
      <w:r w:rsidRPr="006D25D4">
        <w:rPr>
          <w:rFonts w:cstheme="minorHAnsi"/>
        </w:rPr>
        <w:t xml:space="preserve">Cigar Bar will be added to the schedule of uses as a Special Exception land use in the </w:t>
      </w:r>
      <w:r w:rsidR="00361757" w:rsidRPr="006D25D4">
        <w:rPr>
          <w:rFonts w:cstheme="minorHAnsi"/>
        </w:rPr>
        <w:t xml:space="preserve">CN, </w:t>
      </w:r>
      <w:r w:rsidRPr="006D25D4">
        <w:rPr>
          <w:rFonts w:cstheme="minorHAnsi"/>
        </w:rPr>
        <w:t xml:space="preserve">CR, I1, &amp; I2 Zoning Districts. </w:t>
      </w:r>
    </w:p>
    <w:p w14:paraId="70A40360" w14:textId="77777777" w:rsidR="00C24F78" w:rsidRPr="00AD1C56" w:rsidRDefault="00C24F78" w:rsidP="00AD1C56"/>
    <w:p w14:paraId="4C4D905A" w14:textId="77777777" w:rsidR="00AD1C56" w:rsidRDefault="00AD1C56"/>
    <w:p w14:paraId="56A7A0BA" w14:textId="77777777" w:rsidR="00AD1C56" w:rsidRDefault="00AD1C56"/>
    <w:p w14:paraId="77CDE16C" w14:textId="77777777" w:rsidR="00AD1C56" w:rsidRDefault="00AD1C56"/>
    <w:sectPr w:rsidR="00AD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31"/>
    <w:rsid w:val="000A7DC5"/>
    <w:rsid w:val="001208DE"/>
    <w:rsid w:val="001E74EF"/>
    <w:rsid w:val="002513E4"/>
    <w:rsid w:val="002D2FE0"/>
    <w:rsid w:val="002F4065"/>
    <w:rsid w:val="00361757"/>
    <w:rsid w:val="003B5522"/>
    <w:rsid w:val="003C5379"/>
    <w:rsid w:val="003F4813"/>
    <w:rsid w:val="004176CF"/>
    <w:rsid w:val="004E5842"/>
    <w:rsid w:val="0058161F"/>
    <w:rsid w:val="00615971"/>
    <w:rsid w:val="006D25D4"/>
    <w:rsid w:val="006D2D51"/>
    <w:rsid w:val="00715331"/>
    <w:rsid w:val="007B2816"/>
    <w:rsid w:val="008A422F"/>
    <w:rsid w:val="008E7E6E"/>
    <w:rsid w:val="009378B5"/>
    <w:rsid w:val="00964231"/>
    <w:rsid w:val="009C76CC"/>
    <w:rsid w:val="00A23D70"/>
    <w:rsid w:val="00A24179"/>
    <w:rsid w:val="00AD1C56"/>
    <w:rsid w:val="00B17FFA"/>
    <w:rsid w:val="00C05CC8"/>
    <w:rsid w:val="00C24F78"/>
    <w:rsid w:val="00C3193C"/>
    <w:rsid w:val="00C5740B"/>
    <w:rsid w:val="00CE0320"/>
    <w:rsid w:val="00D10B81"/>
    <w:rsid w:val="00D4408F"/>
    <w:rsid w:val="00EF58A2"/>
    <w:rsid w:val="00F161A7"/>
    <w:rsid w:val="00F4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07B1"/>
  <w15:docId w15:val="{80AC2D9B-45E0-4F8C-BA67-A5C9B20D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2</cp:revision>
  <cp:lastPrinted>2016-04-12T22:48:00Z</cp:lastPrinted>
  <dcterms:created xsi:type="dcterms:W3CDTF">2023-05-09T19:52:00Z</dcterms:created>
  <dcterms:modified xsi:type="dcterms:W3CDTF">2023-05-09T19:52:00Z</dcterms:modified>
</cp:coreProperties>
</file>