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1B9D" w14:textId="77777777" w:rsidR="002C3A16" w:rsidRDefault="002C3A16" w:rsidP="002C3A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Public Works Committee Meeting Minutes</w:t>
      </w:r>
    </w:p>
    <w:p w14:paraId="4377198C" w14:textId="03B4D236" w:rsidR="002C3A16" w:rsidRDefault="002C3A16" w:rsidP="002C3A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Tuesday March 1, 2022</w:t>
      </w:r>
    </w:p>
    <w:p w14:paraId="4B1BDC97" w14:textId="77777777" w:rsidR="002C3A16" w:rsidRDefault="002C3A16" w:rsidP="002C3A16">
      <w:pPr>
        <w:rPr>
          <w:b/>
          <w:bCs/>
        </w:rPr>
      </w:pPr>
    </w:p>
    <w:p w14:paraId="06EA5757" w14:textId="77777777" w:rsidR="002C3A16" w:rsidRDefault="002C3A16" w:rsidP="002C3A16">
      <w:r>
        <w:rPr>
          <w:b/>
          <w:bCs/>
        </w:rPr>
        <w:t>Call to Order</w:t>
      </w:r>
      <w:r>
        <w:t>-Tom Strayer, chair</w:t>
      </w:r>
    </w:p>
    <w:p w14:paraId="672546D8" w14:textId="46EC5E76" w:rsidR="002C3A16" w:rsidRDefault="002C3A16" w:rsidP="002C3A16">
      <w:r>
        <w:rPr>
          <w:b/>
          <w:bCs/>
        </w:rPr>
        <w:t>Present</w:t>
      </w:r>
      <w:r>
        <w:t>: Tonya Galbraith, Tom Strayer, Ron Crider, Mark Witsman</w:t>
      </w:r>
      <w:r w:rsidR="00553C63">
        <w:t>, Patrick Bragg</w:t>
      </w:r>
    </w:p>
    <w:p w14:paraId="71961382" w14:textId="740B2542" w:rsidR="002C3A16" w:rsidRDefault="002C3A16" w:rsidP="002C3A16">
      <w:r>
        <w:rPr>
          <w:b/>
          <w:bCs/>
        </w:rPr>
        <w:t>Also Present</w:t>
      </w:r>
      <w:r>
        <w:t>: Ryan Crum, Stephanie Crider</w:t>
      </w:r>
      <w:r w:rsidR="00553C63">
        <w:t>, Nick Brown, Steve Gipson</w:t>
      </w:r>
    </w:p>
    <w:p w14:paraId="25774D60" w14:textId="3EF7B675" w:rsidR="002C3A16" w:rsidRDefault="002C3A16" w:rsidP="002C3A16">
      <w:pPr>
        <w:rPr>
          <w:b/>
          <w:bCs/>
        </w:rPr>
      </w:pPr>
      <w:r>
        <w:rPr>
          <w:b/>
          <w:bCs/>
        </w:rPr>
        <w:t xml:space="preserve">Approval of Minutes- </w:t>
      </w:r>
      <w:r w:rsidR="00553C63">
        <w:rPr>
          <w:b/>
          <w:bCs/>
        </w:rPr>
        <w:t>February 1, 2022</w:t>
      </w:r>
    </w:p>
    <w:p w14:paraId="6CE02C1F" w14:textId="0AB3CE6A" w:rsidR="002C3A16" w:rsidRDefault="002C3A16" w:rsidP="002C3A16">
      <w:r>
        <w:t xml:space="preserve">Motion was made by Ms. Galbraith to approve </w:t>
      </w:r>
      <w:r w:rsidR="00317D3F">
        <w:t xml:space="preserve">the </w:t>
      </w:r>
      <w:r w:rsidR="00553C63">
        <w:t xml:space="preserve">February 1, </w:t>
      </w:r>
      <w:r w:rsidR="00CD7219">
        <w:t>2022,</w:t>
      </w:r>
      <w:r>
        <w:t xml:space="preserve"> meeting minutes as presented. Second was made by Mr. </w:t>
      </w:r>
      <w:r w:rsidR="00553C63">
        <w:t>Witsman</w:t>
      </w:r>
      <w:r>
        <w:t xml:space="preserve"> and passed </w:t>
      </w:r>
      <w:r w:rsidR="00553C63">
        <w:t>5</w:t>
      </w:r>
      <w:r>
        <w:t>/0.</w:t>
      </w:r>
    </w:p>
    <w:p w14:paraId="1EABE22B" w14:textId="498230F3" w:rsidR="002C3A16" w:rsidRDefault="00553C63" w:rsidP="002C3A16">
      <w:pPr>
        <w:rPr>
          <w:b/>
          <w:bCs/>
        </w:rPr>
      </w:pPr>
      <w:r>
        <w:rPr>
          <w:b/>
          <w:bCs/>
        </w:rPr>
        <w:t xml:space="preserve">Assistant Public Works </w:t>
      </w:r>
      <w:r w:rsidR="00C65083">
        <w:rPr>
          <w:b/>
          <w:bCs/>
        </w:rPr>
        <w:t xml:space="preserve">Commissioner </w:t>
      </w:r>
      <w:r>
        <w:rPr>
          <w:b/>
          <w:bCs/>
        </w:rPr>
        <w:t>position</w:t>
      </w:r>
      <w:r w:rsidR="007D7954">
        <w:rPr>
          <w:b/>
          <w:bCs/>
        </w:rPr>
        <w:t xml:space="preserve"> – Ron Crider</w:t>
      </w:r>
    </w:p>
    <w:p w14:paraId="229CC5A7" w14:textId="1E741C54" w:rsidR="00317D3F" w:rsidRDefault="00317D3F" w:rsidP="002C3A16">
      <w:r>
        <w:t>Mr. Crider stated that this position was discussed at last year’s staff retreat and was part of the five-year plan.  It would be an assistant position to the Public Works Commissioner and function as a back up for when he is absent.</w:t>
      </w:r>
    </w:p>
    <w:p w14:paraId="676F7863" w14:textId="0D9D7685" w:rsidR="00317D3F" w:rsidRPr="00317D3F" w:rsidRDefault="00317D3F" w:rsidP="002C3A16">
      <w:r>
        <w:t>Mr. Strayer suggested that more justification was needed</w:t>
      </w:r>
      <w:r w:rsidR="00836650">
        <w:t xml:space="preserve"> and asked Mr. Crider to provide a more detailed job description</w:t>
      </w:r>
      <w:r w:rsidR="004E6580">
        <w:t xml:space="preserve"> and </w:t>
      </w:r>
      <w:r w:rsidR="00836650">
        <w:t>whether it be managerial, exempt or non-exempt and whether the salary would fit within the budget.  The topic will be discussed again at the next meeting</w:t>
      </w:r>
      <w:r w:rsidR="004E6580">
        <w:t>.</w:t>
      </w:r>
    </w:p>
    <w:p w14:paraId="4FE78F3F" w14:textId="7580B21A" w:rsidR="00553C63" w:rsidRDefault="00C65083" w:rsidP="002C3A16">
      <w:pPr>
        <w:rPr>
          <w:b/>
          <w:bCs/>
        </w:rPr>
      </w:pPr>
      <w:r>
        <w:rPr>
          <w:b/>
          <w:bCs/>
        </w:rPr>
        <w:t>Mower Replacement quotes</w:t>
      </w:r>
      <w:r w:rsidR="007D7954">
        <w:rPr>
          <w:b/>
          <w:bCs/>
        </w:rPr>
        <w:t xml:space="preserve"> – Ron Crider</w:t>
      </w:r>
    </w:p>
    <w:p w14:paraId="653D883A" w14:textId="09070A77" w:rsidR="003B02E9" w:rsidRPr="00243A99" w:rsidRDefault="00E953EE" w:rsidP="002C3A16">
      <w:r w:rsidRPr="00243A99">
        <w:t xml:space="preserve">Mr. Crider explained </w:t>
      </w:r>
      <w:r w:rsidR="00243A99">
        <w:t>that t</w:t>
      </w:r>
      <w:r w:rsidRPr="00243A99">
        <w:t>he town currently owns a 2015</w:t>
      </w:r>
      <w:r w:rsidR="00243A99">
        <w:t xml:space="preserve"> Ferris</w:t>
      </w:r>
      <w:r w:rsidRPr="00243A99">
        <w:t xml:space="preserve"> mower that was purchased seven years ago</w:t>
      </w:r>
      <w:r w:rsidR="00243A99">
        <w:t xml:space="preserve">.  </w:t>
      </w:r>
      <w:r w:rsidR="00C01044">
        <w:t>M</w:t>
      </w:r>
      <w:r w:rsidR="0067478A">
        <w:t xml:space="preserve">owers are traded in every five years </w:t>
      </w:r>
      <w:r w:rsidR="00C01044">
        <w:t>and</w:t>
      </w:r>
      <w:r w:rsidR="0067478A">
        <w:t xml:space="preserve"> this mower replacement is overdue.</w:t>
      </w:r>
      <w:r w:rsidR="00243A99">
        <w:t xml:space="preserve">  </w:t>
      </w:r>
      <w:r w:rsidR="00243A99" w:rsidRPr="00243A99">
        <w:t>The new mower would be a 2022 Ferris ISX3300 mower and t</w:t>
      </w:r>
      <w:r w:rsidRPr="00243A99">
        <w:t xml:space="preserve">here were attempts for quotes from three </w:t>
      </w:r>
      <w:r w:rsidR="00CD7219" w:rsidRPr="00243A99">
        <w:t>dealerships:</w:t>
      </w:r>
      <w:r w:rsidRPr="00243A99">
        <w:t xml:space="preserve"> Greenfield Outdoor Solutions, Harrison Street Power Equipment and Tri-County Outdoor Power Equipment.</w:t>
      </w:r>
    </w:p>
    <w:p w14:paraId="17FFA36C" w14:textId="1163E7AC" w:rsidR="00243A99" w:rsidRPr="00243A99" w:rsidRDefault="00243A99" w:rsidP="00243A99">
      <w:pPr>
        <w:rPr>
          <w:b/>
          <w:bCs/>
        </w:rPr>
      </w:pPr>
      <w:r w:rsidRPr="00243A99">
        <w:t xml:space="preserve">Greenfield Outdoor </w:t>
      </w:r>
      <w:r>
        <w:t>S</w:t>
      </w:r>
      <w:r w:rsidRPr="00243A99">
        <w:t>olutions</w:t>
      </w:r>
      <w:r>
        <w:t xml:space="preserve"> </w:t>
      </w:r>
      <w:r w:rsidRPr="00243A99">
        <w:t xml:space="preserve">offered $5,665.00 for the 2015 Ferris for a trade in, with the mower price of </w:t>
      </w:r>
      <w:r>
        <w:t>$</w:t>
      </w:r>
      <w:r w:rsidRPr="00243A99">
        <w:t xml:space="preserve">16,194.00. Total price after trade would be </w:t>
      </w:r>
      <w:r w:rsidRPr="0067478A">
        <w:t>$10,569.00.</w:t>
      </w:r>
    </w:p>
    <w:p w14:paraId="714B29BD" w14:textId="3E7C6DEB" w:rsidR="00243A99" w:rsidRPr="00243A99" w:rsidRDefault="00243A99" w:rsidP="00243A99">
      <w:pPr>
        <w:rPr>
          <w:b/>
          <w:bCs/>
        </w:rPr>
      </w:pPr>
      <w:r w:rsidRPr="00243A99">
        <w:t>Harrison Street Power Equipment</w:t>
      </w:r>
      <w:r>
        <w:t xml:space="preserve"> </w:t>
      </w:r>
      <w:r w:rsidRPr="00243A99">
        <w:t xml:space="preserve">offered $4,500.00 for the 2015 Ferris for a trade in, with the mower price of $14,719.00. Total price after trade would </w:t>
      </w:r>
      <w:r w:rsidRPr="0067478A">
        <w:t>be $10,219.00.</w:t>
      </w:r>
    </w:p>
    <w:p w14:paraId="22EFD31B" w14:textId="79A2CD3A" w:rsidR="00243A99" w:rsidRDefault="00243A99" w:rsidP="00243A99">
      <w:r w:rsidRPr="00243A99">
        <w:t>Tri-county Outdoor Power Equipment</w:t>
      </w:r>
      <w:r>
        <w:t xml:space="preserve"> neglected to follow up with a quote after speaking with the owner.  Public Works attempted three</w:t>
      </w:r>
      <w:r w:rsidRPr="00243A99">
        <w:t xml:space="preserve"> phone calls </w:t>
      </w:r>
      <w:r w:rsidR="00D25E90">
        <w:t xml:space="preserve">with no </w:t>
      </w:r>
      <w:r w:rsidR="00C01044">
        <w:t>respon</w:t>
      </w:r>
      <w:r w:rsidR="00D25E90">
        <w:t>s</w:t>
      </w:r>
      <w:r w:rsidR="00C01044">
        <w:t>e</w:t>
      </w:r>
      <w:r w:rsidRPr="00243A99">
        <w:t>.</w:t>
      </w:r>
    </w:p>
    <w:p w14:paraId="57DE7F52" w14:textId="697A0B56" w:rsidR="0067478A" w:rsidRDefault="0067478A" w:rsidP="00243A99">
      <w:r>
        <w:t>Mr. Crider stated that the town purchased previous mowers from Harrison Street Power Equipment</w:t>
      </w:r>
      <w:r w:rsidR="00C01044">
        <w:t xml:space="preserve"> for $10, 219</w:t>
      </w:r>
      <w:r>
        <w:t>.</w:t>
      </w:r>
    </w:p>
    <w:p w14:paraId="0A11C467" w14:textId="68E45DEB" w:rsidR="00C01044" w:rsidRDefault="00C01044" w:rsidP="00243A99">
      <w:r>
        <w:t xml:space="preserve">Mr. Witsman </w:t>
      </w:r>
      <w:r w:rsidR="00650B09">
        <w:t>asked if this was within budget and Mr. Crider confirmed that it was.</w:t>
      </w:r>
    </w:p>
    <w:p w14:paraId="1631C420" w14:textId="1BF4018D" w:rsidR="0067478A" w:rsidRDefault="0067478A" w:rsidP="00243A99">
      <w:r>
        <w:t>Mr. Crider made a motion to purchase the 2022 Ferris ISX3300 mower from Harrison Street Power Equipment.</w:t>
      </w:r>
    </w:p>
    <w:p w14:paraId="7AEC3764" w14:textId="77777777" w:rsidR="00650B09" w:rsidRDefault="00650B09" w:rsidP="00243A99"/>
    <w:p w14:paraId="4FE89BB7" w14:textId="5C41FC23" w:rsidR="0067478A" w:rsidRDefault="0067478A" w:rsidP="00243A99">
      <w:r>
        <w:t xml:space="preserve">Mr. </w:t>
      </w:r>
      <w:r w:rsidR="00CD7219">
        <w:t xml:space="preserve">Witsman </w:t>
      </w:r>
      <w:r>
        <w:t>seconded</w:t>
      </w:r>
      <w:r w:rsidR="00650B09">
        <w:t xml:space="preserve"> and passed 5/0.</w:t>
      </w:r>
    </w:p>
    <w:p w14:paraId="75D6D6CB" w14:textId="60F529D1" w:rsidR="00650B09" w:rsidRDefault="00650B09" w:rsidP="00243A99">
      <w:r>
        <w:t xml:space="preserve">Mr. Crider added that </w:t>
      </w:r>
      <w:r w:rsidR="00945402">
        <w:t>tires were replaced constantly on</w:t>
      </w:r>
      <w:r>
        <w:t xml:space="preserve"> the old mowers</w:t>
      </w:r>
      <w:r w:rsidR="00945402">
        <w:t xml:space="preserve"> and were costly.  The</w:t>
      </w:r>
      <w:r>
        <w:t xml:space="preserve"> new mower would have turf tires which </w:t>
      </w:r>
      <w:r w:rsidR="00945402">
        <w:t>are made of</w:t>
      </w:r>
      <w:r>
        <w:t xml:space="preserve"> solid rubber and not </w:t>
      </w:r>
      <w:r w:rsidR="00945402">
        <w:t>inflated.</w:t>
      </w:r>
    </w:p>
    <w:p w14:paraId="7785C50D" w14:textId="1754AB59" w:rsidR="00B5356D" w:rsidRPr="00243A99" w:rsidRDefault="005D416B" w:rsidP="00243A99">
      <w:r>
        <w:t xml:space="preserve">After further discussion, </w:t>
      </w:r>
      <w:r w:rsidR="00B5356D">
        <w:t>Mr. Witsman suggested that this matter should be</w:t>
      </w:r>
      <w:r w:rsidR="00EF5FB0">
        <w:t xml:space="preserve"> discussed with Staci Starcher, Clerk Treasurer and</w:t>
      </w:r>
      <w:r w:rsidR="00B5356D">
        <w:t xml:space="preserve"> brought forth to Town Council as the purchase exceeded $5,000.  This will be added to Town Council’s agenda at the</w:t>
      </w:r>
      <w:r w:rsidR="00F65253">
        <w:t>ir</w:t>
      </w:r>
      <w:r w:rsidR="00B5356D">
        <w:t xml:space="preserve"> next meeting</w:t>
      </w:r>
      <w:r w:rsidR="00F65253">
        <w:t xml:space="preserve"> on March 8th</w:t>
      </w:r>
      <w:r w:rsidR="00B5356D">
        <w:t>.</w:t>
      </w:r>
    </w:p>
    <w:p w14:paraId="265EEE87" w14:textId="78A5459A" w:rsidR="00C65083" w:rsidRDefault="00C65083" w:rsidP="002C3A16">
      <w:pPr>
        <w:rPr>
          <w:b/>
          <w:bCs/>
        </w:rPr>
      </w:pPr>
      <w:r>
        <w:rPr>
          <w:b/>
          <w:bCs/>
        </w:rPr>
        <w:t>Trash Contract RFP</w:t>
      </w:r>
      <w:r w:rsidR="007D7954">
        <w:rPr>
          <w:b/>
          <w:bCs/>
        </w:rPr>
        <w:t xml:space="preserve"> – Stephanie Crider</w:t>
      </w:r>
    </w:p>
    <w:p w14:paraId="556C9184" w14:textId="77777777" w:rsidR="001E77E3" w:rsidRDefault="00166F3D" w:rsidP="002C3A16">
      <w:r>
        <w:t xml:space="preserve">Ms. Crider presented the RFP </w:t>
      </w:r>
      <w:r w:rsidR="00613D67">
        <w:t>for town-wide trash removal which would include</w:t>
      </w:r>
      <w:r>
        <w:t xml:space="preserve"> three proposals f</w:t>
      </w:r>
      <w:r w:rsidR="00613D67">
        <w:t xml:space="preserve">or bids and the duration of the contract would </w:t>
      </w:r>
      <w:r>
        <w:t xml:space="preserve">last for two years with an option of four years. </w:t>
      </w:r>
      <w:r w:rsidR="003747DB">
        <w:t xml:space="preserve">Each bid would quote for </w:t>
      </w:r>
      <w:r w:rsidR="00613D67">
        <w:t xml:space="preserve">three options; </w:t>
      </w:r>
      <w:r w:rsidR="003747DB">
        <w:t xml:space="preserve">curb-side trash removal only, curb-side trash removal and curbside recycling and an option for curb-side trash removal as well as recycling receptacles located at Town Hall to be collected three times each week. </w:t>
      </w:r>
    </w:p>
    <w:p w14:paraId="776C28F7" w14:textId="263E309A" w:rsidR="00945402" w:rsidRDefault="001E77E3" w:rsidP="002C3A16">
      <w:r>
        <w:t xml:space="preserve">Ms. Crider stated that she would be soliciting bids from five local trash removal companies.  </w:t>
      </w:r>
      <w:r w:rsidR="003747DB">
        <w:t xml:space="preserve"> </w:t>
      </w:r>
    </w:p>
    <w:p w14:paraId="550A3799" w14:textId="2D3FCB77" w:rsidR="00317D3F" w:rsidRPr="00CC353F" w:rsidRDefault="00F65253" w:rsidP="002C3A16">
      <w:r>
        <w:t xml:space="preserve">The board agreed to present the RFP at the next meeting </w:t>
      </w:r>
      <w:r w:rsidR="00D47209">
        <w:t>in April for review with</w:t>
      </w:r>
      <w:r>
        <w:t xml:space="preserve"> the new Town Manager</w:t>
      </w:r>
      <w:r w:rsidR="00CC353F">
        <w:t>’s approval and signature</w:t>
      </w:r>
      <w:r>
        <w:t xml:space="preserve">.  </w:t>
      </w:r>
      <w:r w:rsidR="00CC353F">
        <w:t>No action was needed at this time.</w:t>
      </w:r>
    </w:p>
    <w:p w14:paraId="5F76CE3F" w14:textId="0590CF10" w:rsidR="00C65083" w:rsidRDefault="00C65083" w:rsidP="002C3A16">
      <w:pPr>
        <w:rPr>
          <w:b/>
          <w:bCs/>
        </w:rPr>
      </w:pPr>
      <w:r>
        <w:rPr>
          <w:b/>
          <w:bCs/>
        </w:rPr>
        <w:t>Street Light Request</w:t>
      </w:r>
      <w:r w:rsidR="007D7954">
        <w:rPr>
          <w:b/>
          <w:bCs/>
        </w:rPr>
        <w:t xml:space="preserve"> – </w:t>
      </w:r>
      <w:r w:rsidR="00A8251B">
        <w:rPr>
          <w:b/>
          <w:bCs/>
        </w:rPr>
        <w:t>Ron Crider</w:t>
      </w:r>
    </w:p>
    <w:p w14:paraId="1F643D15" w14:textId="2743FBDE" w:rsidR="00A8251B" w:rsidRDefault="0036789C" w:rsidP="002C3A16">
      <w:r>
        <w:t>Mr. Crider presented a quote</w:t>
      </w:r>
      <w:r w:rsidR="00450215">
        <w:t xml:space="preserve"> from AES</w:t>
      </w:r>
      <w:r>
        <w:t xml:space="preserve"> for a traffic light at the intersection of 750 N and W. Broadway.  AES stated that they only maintain the current conventional streetlights and all new installations are LED.  Since there is not a pole at this intersection, it would be a one-time cost of $856.78</w:t>
      </w:r>
      <w:r w:rsidR="00450215">
        <w:t xml:space="preserve"> for installation and a monthly charge of </w:t>
      </w:r>
      <w:r>
        <w:t>$32.83.</w:t>
      </w:r>
      <w:r w:rsidR="00450215">
        <w:t xml:space="preserve"> The Town currently pays $15 however t</w:t>
      </w:r>
      <w:r>
        <w:t>he LED lights are brighter and last longer.</w:t>
      </w:r>
    </w:p>
    <w:p w14:paraId="4DFF77FF" w14:textId="08E68B3C" w:rsidR="00450215" w:rsidRPr="0036789C" w:rsidRDefault="00450215" w:rsidP="002C3A16">
      <w:r>
        <w:t>Mr. Strayer suggested to bring the quote to the Town Council meeting on March 8</w:t>
      </w:r>
      <w:r w:rsidRPr="00450215">
        <w:rPr>
          <w:vertAlign w:val="superscript"/>
        </w:rPr>
        <w:t>th</w:t>
      </w:r>
      <w:r>
        <w:t xml:space="preserve"> for discussion.</w:t>
      </w:r>
    </w:p>
    <w:p w14:paraId="43104E9B" w14:textId="0403DED3" w:rsidR="002C3A16" w:rsidRDefault="002C3A16" w:rsidP="002C3A16">
      <w:pPr>
        <w:rPr>
          <w:b/>
          <w:bCs/>
        </w:rPr>
      </w:pPr>
      <w:r>
        <w:rPr>
          <w:b/>
          <w:bCs/>
        </w:rPr>
        <w:t>Pay Applications and Invoices</w:t>
      </w:r>
    </w:p>
    <w:p w14:paraId="63A478FB" w14:textId="19CE9E48" w:rsidR="002C3A16" w:rsidRDefault="00387744" w:rsidP="002C3A16">
      <w:pPr>
        <w:pStyle w:val="ListParagraph"/>
        <w:numPr>
          <w:ilvl w:val="0"/>
          <w:numId w:val="1"/>
        </w:numPr>
      </w:pPr>
      <w:r>
        <w:rPr>
          <w:b/>
          <w:bCs/>
        </w:rPr>
        <w:t>Calumet</w:t>
      </w:r>
      <w:r w:rsidR="002C3A16">
        <w:rPr>
          <w:b/>
          <w:bCs/>
        </w:rPr>
        <w:t xml:space="preserve"> </w:t>
      </w:r>
      <w:r w:rsidR="002C3A16">
        <w:t>– Mark Witsman</w:t>
      </w:r>
    </w:p>
    <w:p w14:paraId="1E4E3EB9" w14:textId="060CE1D0" w:rsidR="00E94D07" w:rsidRPr="00800F89" w:rsidRDefault="00E94D07" w:rsidP="002C3A16">
      <w:pPr>
        <w:pStyle w:val="ListParagraph"/>
        <w:rPr>
          <w:b/>
          <w:bCs/>
          <w:i/>
          <w:iCs/>
        </w:rPr>
      </w:pPr>
      <w:r w:rsidRPr="00800F89">
        <w:rPr>
          <w:b/>
          <w:bCs/>
          <w:i/>
          <w:iCs/>
        </w:rPr>
        <w:t xml:space="preserve">(Invoice was not </w:t>
      </w:r>
      <w:r w:rsidR="00DA40ED" w:rsidRPr="00800F89">
        <w:rPr>
          <w:b/>
          <w:bCs/>
          <w:i/>
          <w:iCs/>
        </w:rPr>
        <w:t>presented</w:t>
      </w:r>
      <w:r w:rsidRPr="00800F89">
        <w:rPr>
          <w:b/>
          <w:bCs/>
          <w:i/>
          <w:iCs/>
        </w:rPr>
        <w:t xml:space="preserve"> as it was not attached to the agenda.) </w:t>
      </w:r>
    </w:p>
    <w:p w14:paraId="09095E43" w14:textId="3EDA597C" w:rsidR="00E4398C" w:rsidRDefault="00E94D07" w:rsidP="00681E94">
      <w:pPr>
        <w:pStyle w:val="ListParagraph"/>
      </w:pPr>
      <w:r>
        <w:t>Mr. Witsman asked to have the retention released so that it would open Aurora Way to relieve traffic on 600</w:t>
      </w:r>
      <w:r w:rsidR="00387744">
        <w:t xml:space="preserve"> N</w:t>
      </w:r>
      <w:r>
        <w:t xml:space="preserve">.  </w:t>
      </w:r>
      <w:r w:rsidR="00681E94">
        <w:t>Construction is complete and t</w:t>
      </w:r>
      <w:r>
        <w:t xml:space="preserve">his is the final payout </w:t>
      </w:r>
      <w:r w:rsidR="00681E94">
        <w:t>of</w:t>
      </w:r>
      <w:r>
        <w:t>$524,795.10 except for retainage</w:t>
      </w:r>
      <w:r w:rsidR="00DA40ED">
        <w:t xml:space="preserve"> being</w:t>
      </w:r>
      <w:r w:rsidR="00387744">
        <w:t xml:space="preserve"> $114,552.61</w:t>
      </w:r>
      <w:r w:rsidR="00681E94">
        <w:t xml:space="preserve">.  </w:t>
      </w:r>
      <w:r w:rsidR="00387744">
        <w:t>The original bid was $1,107,000 and the total end project cost was $1,145,526.  The difference being $29,500 making it a 3.4% increase.</w:t>
      </w:r>
      <w:r w:rsidR="00E4398C">
        <w:t xml:space="preserve">  Discussion of seeding is in process</w:t>
      </w:r>
      <w:r w:rsidR="002E03CF">
        <w:t xml:space="preserve"> between Calumet and Mr. Witsman.</w:t>
      </w:r>
    </w:p>
    <w:p w14:paraId="27B49936" w14:textId="77777777" w:rsidR="00E4398C" w:rsidRDefault="00E4398C" w:rsidP="002C3A16">
      <w:pPr>
        <w:pStyle w:val="ListParagraph"/>
      </w:pPr>
    </w:p>
    <w:p w14:paraId="4F8BB646" w14:textId="5B9E7E44" w:rsidR="00E4398C" w:rsidRDefault="00E4398C" w:rsidP="002C3A16">
      <w:pPr>
        <w:pStyle w:val="ListParagraph"/>
      </w:pPr>
      <w:r>
        <w:t>Mr. Witsman made a motion to pay Calumet</w:t>
      </w:r>
      <w:r w:rsidR="002E03CF">
        <w:t xml:space="preserve"> $524</w:t>
      </w:r>
      <w:r w:rsidR="00903594">
        <w:t>,</w:t>
      </w:r>
      <w:r w:rsidR="002E03CF">
        <w:t>795.10.</w:t>
      </w:r>
    </w:p>
    <w:p w14:paraId="254D1E54" w14:textId="7DE9DA52" w:rsidR="002E03CF" w:rsidRDefault="002E03CF" w:rsidP="002C3A16">
      <w:pPr>
        <w:pStyle w:val="ListParagraph"/>
      </w:pPr>
      <w:r>
        <w:t xml:space="preserve">Mr. Crider seconded and passed </w:t>
      </w:r>
      <w:r w:rsidR="00903594">
        <w:t>5/0</w:t>
      </w:r>
    </w:p>
    <w:p w14:paraId="7EFBCD92" w14:textId="77777777" w:rsidR="00903594" w:rsidRDefault="00903594" w:rsidP="002C3A16">
      <w:pPr>
        <w:pStyle w:val="ListParagraph"/>
      </w:pPr>
    </w:p>
    <w:p w14:paraId="49358613" w14:textId="371014D4" w:rsidR="00903594" w:rsidRDefault="00903594" w:rsidP="002C3A16">
      <w:pPr>
        <w:pStyle w:val="ListParagraph"/>
      </w:pPr>
      <w:r>
        <w:t>Mr. Witsman made a motion to pay Calumet the retainage for Aurora Way of $114,552.61.</w:t>
      </w:r>
    </w:p>
    <w:p w14:paraId="0B3880D8" w14:textId="411EEC07" w:rsidR="00903594" w:rsidRDefault="00903594" w:rsidP="002C3A16">
      <w:pPr>
        <w:pStyle w:val="ListParagraph"/>
      </w:pPr>
      <w:r>
        <w:t>Mr. Bragg seconded and passed 5/0.</w:t>
      </w:r>
    </w:p>
    <w:p w14:paraId="1B0A1C16" w14:textId="77777777" w:rsidR="00E4398C" w:rsidRDefault="00E4398C" w:rsidP="0031773B"/>
    <w:p w14:paraId="0919EC72" w14:textId="77777777" w:rsidR="0080430C" w:rsidRPr="0080430C" w:rsidRDefault="002C3A16" w:rsidP="0080430C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Walsh Construction </w:t>
      </w:r>
      <w:r w:rsidRPr="00596E61">
        <w:rPr>
          <w:b/>
          <w:bCs/>
        </w:rPr>
        <w:t xml:space="preserve">Company </w:t>
      </w:r>
      <w:r w:rsidR="00596E61" w:rsidRPr="00596E61">
        <w:rPr>
          <w:b/>
          <w:bCs/>
        </w:rPr>
        <w:t>–</w:t>
      </w:r>
      <w:r w:rsidRPr="00596E61">
        <w:rPr>
          <w:b/>
          <w:bCs/>
        </w:rPr>
        <w:t xml:space="preserve"> </w:t>
      </w:r>
      <w:r w:rsidR="00596E61" w:rsidRPr="00596E61">
        <w:rPr>
          <w:b/>
          <w:bCs/>
        </w:rPr>
        <w:t xml:space="preserve">No: 220075-20 - </w:t>
      </w:r>
      <w:r w:rsidRPr="00596E61">
        <w:rPr>
          <w:b/>
          <w:bCs/>
        </w:rPr>
        <w:t>Mark Witsman</w:t>
      </w:r>
    </w:p>
    <w:p w14:paraId="286AD4C9" w14:textId="0502FD33" w:rsidR="002C3A16" w:rsidRPr="0080430C" w:rsidRDefault="00CD7219" w:rsidP="0080430C">
      <w:pPr>
        <w:pStyle w:val="ListParagraph"/>
      </w:pPr>
      <w:r w:rsidRPr="0080430C">
        <w:t>Wastewater</w:t>
      </w:r>
      <w:r w:rsidR="0080430C" w:rsidRPr="0080430C">
        <w:t xml:space="preserve"> Treatment Plan Phase 5 Expansion</w:t>
      </w:r>
      <w:r w:rsidR="0031773B" w:rsidRPr="0080430C">
        <w:t xml:space="preserve"> </w:t>
      </w:r>
    </w:p>
    <w:p w14:paraId="69369EF3" w14:textId="77777777" w:rsidR="00596E61" w:rsidRDefault="00596E61" w:rsidP="00596E61">
      <w:pPr>
        <w:pStyle w:val="ListParagraph"/>
      </w:pPr>
    </w:p>
    <w:p w14:paraId="2571E1A9" w14:textId="1821CBAF" w:rsidR="002C3A16" w:rsidRDefault="002C3A16" w:rsidP="002C3A16">
      <w:pPr>
        <w:pStyle w:val="ListParagraph"/>
      </w:pPr>
      <w:r>
        <w:t xml:space="preserve">Mr. Witsman made a motion to pay </w:t>
      </w:r>
      <w:r w:rsidR="00596E61">
        <w:t xml:space="preserve">Walsh Construction </w:t>
      </w:r>
      <w:r>
        <w:t>$</w:t>
      </w:r>
      <w:r w:rsidR="00596E61">
        <w:t>77,764.59.</w:t>
      </w:r>
    </w:p>
    <w:p w14:paraId="2DEC1E8A" w14:textId="4FB86D2D" w:rsidR="0080430C" w:rsidRDefault="00596E61" w:rsidP="00747095">
      <w:pPr>
        <w:pStyle w:val="ListParagraph"/>
      </w:pPr>
      <w:r>
        <w:t>Ms. Galbraith seconded and passed 5/0.</w:t>
      </w:r>
    </w:p>
    <w:p w14:paraId="71412665" w14:textId="77777777" w:rsidR="00747095" w:rsidRDefault="00747095" w:rsidP="00747095">
      <w:pPr>
        <w:pStyle w:val="ListParagraph"/>
      </w:pPr>
    </w:p>
    <w:p w14:paraId="2659A36E" w14:textId="5BCE6540" w:rsidR="0080430C" w:rsidRPr="0080430C" w:rsidRDefault="0080430C" w:rsidP="0080430C">
      <w:pPr>
        <w:pStyle w:val="ListParagraph"/>
        <w:numPr>
          <w:ilvl w:val="0"/>
          <w:numId w:val="1"/>
        </w:numPr>
        <w:rPr>
          <w:b/>
          <w:bCs/>
        </w:rPr>
      </w:pPr>
      <w:r w:rsidRPr="0080430C">
        <w:rPr>
          <w:b/>
          <w:bCs/>
        </w:rPr>
        <w:t>Breedlove Dobbs – Sewer Extension – Mark Witsman</w:t>
      </w:r>
    </w:p>
    <w:p w14:paraId="5F40F45D" w14:textId="5D572972" w:rsidR="0080430C" w:rsidRDefault="0080430C" w:rsidP="0080430C">
      <w:pPr>
        <w:pStyle w:val="ListParagraph"/>
        <w:rPr>
          <w:b/>
          <w:bCs/>
        </w:rPr>
      </w:pPr>
    </w:p>
    <w:p w14:paraId="73DDEB10" w14:textId="7C56309F" w:rsidR="0080430C" w:rsidRPr="0080430C" w:rsidRDefault="0080430C" w:rsidP="0080430C">
      <w:pPr>
        <w:pStyle w:val="ListParagraph"/>
      </w:pPr>
      <w:r w:rsidRPr="0080430C">
        <w:t>Mr. Witsman advised that the invoice had not been sent so payment could not be issued as of</w:t>
      </w:r>
      <w:r w:rsidR="00747095">
        <w:t xml:space="preserve"> </w:t>
      </w:r>
      <w:r w:rsidRPr="0080430C">
        <w:t>now</w:t>
      </w:r>
      <w:r w:rsidR="00747095">
        <w:t xml:space="preserve"> and will have it at the next meeting.  </w:t>
      </w:r>
    </w:p>
    <w:p w14:paraId="1CEAE48B" w14:textId="77777777" w:rsidR="002C3A16" w:rsidRDefault="002C3A16" w:rsidP="002C3A16">
      <w:pPr>
        <w:rPr>
          <w:b/>
          <w:bCs/>
        </w:rPr>
      </w:pPr>
      <w:r>
        <w:rPr>
          <w:b/>
          <w:bCs/>
        </w:rPr>
        <w:t>Engineers Report</w:t>
      </w:r>
    </w:p>
    <w:p w14:paraId="2B11524B" w14:textId="21E34697" w:rsidR="002C3A16" w:rsidRDefault="002C3A16" w:rsidP="0088316D">
      <w:r>
        <w:t xml:space="preserve">Mr. Witsman </w:t>
      </w:r>
      <w:r w:rsidR="0088316D">
        <w:t>received an update from the contractor that 600 W. would be opening to traffic next week.  Two lanes southbound will be open but only one lane northbound will be open.</w:t>
      </w:r>
    </w:p>
    <w:p w14:paraId="2717D66A" w14:textId="2CB7BFAE" w:rsidR="002370B8" w:rsidRDefault="0068776A" w:rsidP="0088316D">
      <w:r>
        <w:t xml:space="preserve">Mr. Witsman met with Mr. </w:t>
      </w:r>
      <w:proofErr w:type="spellStart"/>
      <w:r>
        <w:t>Morelock</w:t>
      </w:r>
      <w:proofErr w:type="spellEnd"/>
      <w:r>
        <w:t xml:space="preserve"> and Staci Starcher at the staff retreat regarding updating sewer availability.  Construction costs are </w:t>
      </w:r>
      <w:r w:rsidR="00CD7219">
        <w:t>rising,</w:t>
      </w:r>
      <w:r>
        <w:t xml:space="preserve"> and road studies need to be conducted </w:t>
      </w:r>
      <w:proofErr w:type="gramStart"/>
      <w:r>
        <w:t>in regards to</w:t>
      </w:r>
      <w:proofErr w:type="gramEnd"/>
      <w:r>
        <w:t xml:space="preserve"> road impact fees.  The studies take approximately 9-12 months with another 6 months for results.  The Town has never had one of these studies conducted but are common</w:t>
      </w:r>
      <w:r w:rsidR="00603C3A">
        <w:t>.</w:t>
      </w:r>
    </w:p>
    <w:p w14:paraId="38B53D6C" w14:textId="6B7F0FC4" w:rsidR="0068776A" w:rsidRDefault="00603C3A" w:rsidP="0088316D">
      <w:r>
        <w:t xml:space="preserve">Mr. Strayer </w:t>
      </w:r>
      <w:r w:rsidR="00D449FE">
        <w:t>inquired</w:t>
      </w:r>
      <w:r>
        <w:t xml:space="preserve"> about </w:t>
      </w:r>
      <w:r w:rsidR="0068776A">
        <w:t>Leo’s</w:t>
      </w:r>
      <w:r>
        <w:t xml:space="preserve"> opening timeline.  It was</w:t>
      </w:r>
      <w:r w:rsidR="0068776A">
        <w:t xml:space="preserve"> originally </w:t>
      </w:r>
      <w:r>
        <w:t>scheduled for an</w:t>
      </w:r>
      <w:r w:rsidR="0068776A">
        <w:t xml:space="preserve"> opening date of April, but due to delays in materials, opening is </w:t>
      </w:r>
      <w:r>
        <w:t>delayed to</w:t>
      </w:r>
      <w:r w:rsidR="0068776A">
        <w:t xml:space="preserve"> May 2022. </w:t>
      </w:r>
    </w:p>
    <w:p w14:paraId="048CBE07" w14:textId="6E7882E8" w:rsidR="003D7C00" w:rsidRDefault="003D7C00" w:rsidP="0088316D">
      <w:r>
        <w:t xml:space="preserve">Mr. Witsman advised that an investigation was underway </w:t>
      </w:r>
      <w:r w:rsidR="002554DD">
        <w:t>for</w:t>
      </w:r>
      <w:r>
        <w:t xml:space="preserve"> Hampton Cove Lot 11 regarding a sea wall and extending the storm sewer.</w:t>
      </w:r>
    </w:p>
    <w:p w14:paraId="1F8418C8" w14:textId="7DFDAACE" w:rsidR="00DE0312" w:rsidRDefault="002C3A16" w:rsidP="002C3A16">
      <w:pPr>
        <w:rPr>
          <w:b/>
          <w:bCs/>
        </w:rPr>
      </w:pPr>
      <w:r>
        <w:rPr>
          <w:b/>
          <w:bCs/>
        </w:rPr>
        <w:t>Old Business</w:t>
      </w:r>
      <w:r w:rsidR="00C65083">
        <w:rPr>
          <w:b/>
          <w:bCs/>
        </w:rPr>
        <w:t xml:space="preserve"> </w:t>
      </w:r>
    </w:p>
    <w:p w14:paraId="6DBAF309" w14:textId="39C812CE" w:rsidR="00DE0312" w:rsidRPr="00DE0312" w:rsidRDefault="00DE0312" w:rsidP="002C3A16">
      <w:r>
        <w:t>None.</w:t>
      </w:r>
    </w:p>
    <w:p w14:paraId="3A7B23B5" w14:textId="04F5D7B2" w:rsidR="002C3A16" w:rsidRDefault="002C3A16" w:rsidP="00C65083">
      <w:pPr>
        <w:rPr>
          <w:b/>
          <w:bCs/>
        </w:rPr>
      </w:pPr>
      <w:r>
        <w:rPr>
          <w:b/>
          <w:bCs/>
        </w:rPr>
        <w:t xml:space="preserve">New Business </w:t>
      </w:r>
    </w:p>
    <w:p w14:paraId="4D75AC89" w14:textId="5B84A97F" w:rsidR="00DE0312" w:rsidRDefault="00BD0D79" w:rsidP="00C65083">
      <w:r>
        <w:t xml:space="preserve">Mr. Strayer announced that </w:t>
      </w:r>
      <w:r w:rsidR="00DE0312">
        <w:t xml:space="preserve">Tim </w:t>
      </w:r>
      <w:proofErr w:type="spellStart"/>
      <w:r w:rsidR="00DE0312">
        <w:t>Gropp</w:t>
      </w:r>
      <w:proofErr w:type="spellEnd"/>
      <w:r w:rsidR="00DE0312">
        <w:t xml:space="preserve"> </w:t>
      </w:r>
      <w:r w:rsidR="000B3BA7">
        <w:t>has been appointed as the new Town Manager</w:t>
      </w:r>
      <w:r>
        <w:t>.</w:t>
      </w:r>
    </w:p>
    <w:p w14:paraId="7151EA82" w14:textId="0438B971" w:rsidR="00DE0312" w:rsidRDefault="00DE0312" w:rsidP="00C65083">
      <w:r>
        <w:t xml:space="preserve">Mr. </w:t>
      </w:r>
      <w:r w:rsidR="00081DE2">
        <w:t>Gipson</w:t>
      </w:r>
      <w:r>
        <w:t xml:space="preserve"> announced that an offer of employment was made to a new employee for the </w:t>
      </w:r>
      <w:r w:rsidR="00CD7219">
        <w:t>wastewater</w:t>
      </w:r>
      <w:r>
        <w:t xml:space="preserve"> treatment plant.  His start date will be determined after a drug screening result.</w:t>
      </w:r>
    </w:p>
    <w:p w14:paraId="15D638D5" w14:textId="27E067D8" w:rsidR="00081DE2" w:rsidRPr="00DE0312" w:rsidRDefault="00081DE2" w:rsidP="00C65083">
      <w:r>
        <w:t xml:space="preserve">Mr. Crider presented Ms. Galbraith </w:t>
      </w:r>
      <w:r w:rsidR="002554DD">
        <w:t xml:space="preserve">with </w:t>
      </w:r>
      <w:r>
        <w:t xml:space="preserve">a plaque in recognition of her 17 years of </w:t>
      </w:r>
      <w:r w:rsidR="00434414">
        <w:t>service to the Town of McCordsville.</w:t>
      </w:r>
    </w:p>
    <w:p w14:paraId="2115B9F6" w14:textId="1DD40C17" w:rsidR="002C3A16" w:rsidRDefault="002C3A16" w:rsidP="002C3A16">
      <w:pPr>
        <w:rPr>
          <w:b/>
          <w:bCs/>
        </w:rPr>
      </w:pPr>
      <w:r>
        <w:rPr>
          <w:b/>
          <w:bCs/>
        </w:rPr>
        <w:t>Public Comments</w:t>
      </w:r>
      <w:r w:rsidR="00DE0312">
        <w:rPr>
          <w:b/>
          <w:bCs/>
        </w:rPr>
        <w:t xml:space="preserve"> </w:t>
      </w:r>
    </w:p>
    <w:p w14:paraId="598BD8B9" w14:textId="77777777" w:rsidR="002C3A16" w:rsidRDefault="002C3A16" w:rsidP="002C3A16">
      <w:r>
        <w:t>None</w:t>
      </w:r>
    </w:p>
    <w:p w14:paraId="6506208C" w14:textId="281B44D2" w:rsidR="002C3A16" w:rsidRDefault="002C3A16" w:rsidP="002C3A16">
      <w:r>
        <w:rPr>
          <w:b/>
          <w:bCs/>
        </w:rPr>
        <w:t>Next Meeting-</w:t>
      </w:r>
      <w:r>
        <w:t xml:space="preserve"> </w:t>
      </w:r>
      <w:r w:rsidR="00C65083">
        <w:t>April</w:t>
      </w:r>
      <w:r>
        <w:t xml:space="preserve"> </w:t>
      </w:r>
      <w:r w:rsidR="00C65083">
        <w:t>5</w:t>
      </w:r>
      <w:r>
        <w:t>, 2022</w:t>
      </w:r>
    </w:p>
    <w:p w14:paraId="371B97EA" w14:textId="77777777" w:rsidR="002C3A16" w:rsidRDefault="002C3A16" w:rsidP="002C3A16">
      <w:pPr>
        <w:rPr>
          <w:b/>
          <w:bCs/>
        </w:rPr>
      </w:pPr>
      <w:r>
        <w:rPr>
          <w:b/>
          <w:bCs/>
        </w:rPr>
        <w:t>Adjourn</w:t>
      </w:r>
    </w:p>
    <w:p w14:paraId="17CAB26C" w14:textId="77777777" w:rsidR="00C65083" w:rsidRDefault="002C3A16" w:rsidP="002C3A16">
      <w:r>
        <w:t>M</w:t>
      </w:r>
      <w:r w:rsidR="00C65083">
        <w:t>r. Witsman</w:t>
      </w:r>
      <w:r>
        <w:t xml:space="preserve"> made a motion to adjourn. </w:t>
      </w:r>
    </w:p>
    <w:p w14:paraId="0E7074DD" w14:textId="09017234" w:rsidR="00645FA9" w:rsidRDefault="002C3A16">
      <w:r>
        <w:t xml:space="preserve">Second was made by Mr. </w:t>
      </w:r>
      <w:r w:rsidR="00C65083">
        <w:t>Straye</w:t>
      </w:r>
      <w:r>
        <w:t xml:space="preserve">r and passed </w:t>
      </w:r>
      <w:r w:rsidR="00C65083">
        <w:t>5</w:t>
      </w:r>
      <w:r>
        <w:t>/0</w:t>
      </w:r>
      <w:r w:rsidR="00C65083">
        <w:t>.</w:t>
      </w:r>
    </w:p>
    <w:sectPr w:rsidR="00645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696"/>
    <w:multiLevelType w:val="hybridMultilevel"/>
    <w:tmpl w:val="958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6"/>
    <w:rsid w:val="00072431"/>
    <w:rsid w:val="00081DE2"/>
    <w:rsid w:val="000B3BA7"/>
    <w:rsid w:val="000C4617"/>
    <w:rsid w:val="00137397"/>
    <w:rsid w:val="00166F3D"/>
    <w:rsid w:val="001E77E3"/>
    <w:rsid w:val="002370B8"/>
    <w:rsid w:val="00243A99"/>
    <w:rsid w:val="002554DD"/>
    <w:rsid w:val="002C3A16"/>
    <w:rsid w:val="002E03CF"/>
    <w:rsid w:val="0031773B"/>
    <w:rsid w:val="00317D3F"/>
    <w:rsid w:val="0036789C"/>
    <w:rsid w:val="003747DB"/>
    <w:rsid w:val="00387744"/>
    <w:rsid w:val="003B02E9"/>
    <w:rsid w:val="003D7C00"/>
    <w:rsid w:val="00434414"/>
    <w:rsid w:val="00450215"/>
    <w:rsid w:val="004E6580"/>
    <w:rsid w:val="00553C63"/>
    <w:rsid w:val="00596E61"/>
    <w:rsid w:val="005D416B"/>
    <w:rsid w:val="00603C3A"/>
    <w:rsid w:val="00607468"/>
    <w:rsid w:val="00613D67"/>
    <w:rsid w:val="00630BC4"/>
    <w:rsid w:val="00645FA9"/>
    <w:rsid w:val="00650B09"/>
    <w:rsid w:val="0067478A"/>
    <w:rsid w:val="00681E94"/>
    <w:rsid w:val="0068776A"/>
    <w:rsid w:val="00747095"/>
    <w:rsid w:val="007975E6"/>
    <w:rsid w:val="007D7954"/>
    <w:rsid w:val="00800F89"/>
    <w:rsid w:val="0080430C"/>
    <w:rsid w:val="00836650"/>
    <w:rsid w:val="0088316D"/>
    <w:rsid w:val="00903594"/>
    <w:rsid w:val="00945402"/>
    <w:rsid w:val="009E16ED"/>
    <w:rsid w:val="00A8251B"/>
    <w:rsid w:val="00AD5DA0"/>
    <w:rsid w:val="00AE759E"/>
    <w:rsid w:val="00B5356D"/>
    <w:rsid w:val="00BD0D79"/>
    <w:rsid w:val="00C01044"/>
    <w:rsid w:val="00C65083"/>
    <w:rsid w:val="00CC353F"/>
    <w:rsid w:val="00CD7219"/>
    <w:rsid w:val="00D25E90"/>
    <w:rsid w:val="00D449FE"/>
    <w:rsid w:val="00D47209"/>
    <w:rsid w:val="00DA40ED"/>
    <w:rsid w:val="00DE0312"/>
    <w:rsid w:val="00E4398C"/>
    <w:rsid w:val="00E94D07"/>
    <w:rsid w:val="00E953EE"/>
    <w:rsid w:val="00EF5FB0"/>
    <w:rsid w:val="00F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8D1F"/>
  <w15:chartTrackingRefBased/>
  <w15:docId w15:val="{F004F0A9-A2DD-48FB-AAF8-541C2FF5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Jones</dc:creator>
  <cp:keywords/>
  <dc:description/>
  <cp:lastModifiedBy>Tonya Galbraith</cp:lastModifiedBy>
  <cp:revision>2</cp:revision>
  <dcterms:created xsi:type="dcterms:W3CDTF">2022-03-29T13:52:00Z</dcterms:created>
  <dcterms:modified xsi:type="dcterms:W3CDTF">2022-03-29T13:52:00Z</dcterms:modified>
</cp:coreProperties>
</file>