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E1DEE" w14:textId="740DAD91" w:rsidR="00F95C53" w:rsidRPr="00D84A2C" w:rsidRDefault="00B17957" w:rsidP="00D84A2C">
      <w:pPr>
        <w:jc w:val="center"/>
        <w:rPr>
          <w:b/>
          <w:bCs/>
          <w:sz w:val="32"/>
          <w:szCs w:val="32"/>
        </w:rPr>
      </w:pPr>
      <w:r w:rsidRPr="00D84A2C">
        <w:rPr>
          <w:b/>
          <w:bCs/>
          <w:sz w:val="32"/>
          <w:szCs w:val="32"/>
        </w:rPr>
        <w:t>Public Works Committee Meeting Minutes</w:t>
      </w:r>
    </w:p>
    <w:p w14:paraId="4BC88591" w14:textId="6FAED05B" w:rsidR="00B17957" w:rsidRPr="00D84A2C" w:rsidRDefault="00B17957" w:rsidP="00D84A2C">
      <w:pPr>
        <w:jc w:val="center"/>
        <w:rPr>
          <w:b/>
          <w:bCs/>
          <w:sz w:val="32"/>
          <w:szCs w:val="32"/>
        </w:rPr>
      </w:pPr>
      <w:r w:rsidRPr="00D84A2C">
        <w:rPr>
          <w:b/>
          <w:bCs/>
          <w:sz w:val="32"/>
          <w:szCs w:val="32"/>
        </w:rPr>
        <w:t>Tuesday July 6, 2021</w:t>
      </w:r>
    </w:p>
    <w:p w14:paraId="207C1AD6" w14:textId="161754B6" w:rsidR="00B17957" w:rsidRDefault="00B17957">
      <w:r w:rsidRPr="00D84A2C">
        <w:rPr>
          <w:b/>
          <w:bCs/>
        </w:rPr>
        <w:t>Call to Order</w:t>
      </w:r>
      <w:r>
        <w:t>: Tom Strayer</w:t>
      </w:r>
    </w:p>
    <w:p w14:paraId="181998CB" w14:textId="1BFE068E" w:rsidR="00B17957" w:rsidRDefault="00B17957">
      <w:r w:rsidRPr="00D84A2C">
        <w:rPr>
          <w:b/>
          <w:bCs/>
        </w:rPr>
        <w:t>Present:</w:t>
      </w:r>
      <w:r>
        <w:t xml:space="preserve"> Tonya Galbraith</w:t>
      </w:r>
      <w:r w:rsidR="00B44593">
        <w:t xml:space="preserve"> (arrived at 4:36)</w:t>
      </w:r>
      <w:r>
        <w:t>, Tom Strayer, Ron Crider, Mark Witsman</w:t>
      </w:r>
    </w:p>
    <w:p w14:paraId="01EF9930" w14:textId="1E7358EA" w:rsidR="00B17957" w:rsidRDefault="00B17957">
      <w:r w:rsidRPr="00D84A2C">
        <w:rPr>
          <w:b/>
          <w:bCs/>
        </w:rPr>
        <w:t>Absent</w:t>
      </w:r>
      <w:r>
        <w:t>: Patrick Bragg</w:t>
      </w:r>
    </w:p>
    <w:p w14:paraId="4A26BAAF" w14:textId="108A9585" w:rsidR="00B17957" w:rsidRDefault="00B17957">
      <w:r w:rsidRPr="00D84A2C">
        <w:rPr>
          <w:b/>
          <w:bCs/>
        </w:rPr>
        <w:t xml:space="preserve">Also Present: </w:t>
      </w:r>
      <w:r>
        <w:t>Ryan Crum, Stephanie Crider, Nick Brown</w:t>
      </w:r>
    </w:p>
    <w:p w14:paraId="2F96C078" w14:textId="70D5E8EF" w:rsidR="00B17957" w:rsidRPr="00D84A2C" w:rsidRDefault="00B17957">
      <w:pPr>
        <w:rPr>
          <w:b/>
          <w:bCs/>
        </w:rPr>
      </w:pPr>
      <w:r w:rsidRPr="00D84A2C">
        <w:rPr>
          <w:b/>
          <w:bCs/>
        </w:rPr>
        <w:t>Approval of June</w:t>
      </w:r>
      <w:r w:rsidR="00C70553" w:rsidRPr="00D84A2C">
        <w:rPr>
          <w:b/>
          <w:bCs/>
        </w:rPr>
        <w:t xml:space="preserve"> </w:t>
      </w:r>
      <w:r w:rsidRPr="00D84A2C">
        <w:rPr>
          <w:b/>
          <w:bCs/>
        </w:rPr>
        <w:t>1, 2021 Meeting Minutes</w:t>
      </w:r>
    </w:p>
    <w:p w14:paraId="0717AD40" w14:textId="5D028112" w:rsidR="009D230F" w:rsidRDefault="00B17957">
      <w:r>
        <w:t>Motion was made</w:t>
      </w:r>
      <w:r w:rsidR="007605E5">
        <w:t xml:space="preserve"> by Mr. Crider</w:t>
      </w:r>
      <w:r>
        <w:t xml:space="preserve"> to approve June 1, 2021 meeting minutes as presented. Second was made by Mr. Witsman. Passed 3/</w:t>
      </w:r>
      <w:r w:rsidR="001A4D54">
        <w:t>0</w:t>
      </w:r>
      <w:r w:rsidR="00B44593">
        <w:t>.</w:t>
      </w:r>
    </w:p>
    <w:p w14:paraId="08A613C6" w14:textId="14FF14F9" w:rsidR="001A4D54" w:rsidRDefault="001A4D54">
      <w:r w:rsidRPr="00D84A2C">
        <w:rPr>
          <w:b/>
          <w:bCs/>
        </w:rPr>
        <w:t>Town Hall Generator Update</w:t>
      </w:r>
      <w:r>
        <w:t>-Ron Crider</w:t>
      </w:r>
    </w:p>
    <w:p w14:paraId="46DAD1AF" w14:textId="77777777" w:rsidR="00B44593" w:rsidRDefault="009D71C0">
      <w:r>
        <w:t xml:space="preserve">Mr. Crider received a proposal from Kinder Electric for a new Town Hall Generator. The quote was for $298,000.00.  </w:t>
      </w:r>
      <w:r w:rsidR="008B1698">
        <w:t>Mr.</w:t>
      </w:r>
      <w:r>
        <w:t xml:space="preserve"> Strayer see</w:t>
      </w:r>
      <w:r w:rsidR="00D84A2C">
        <w:t>s</w:t>
      </w:r>
      <w:r>
        <w:t xml:space="preserve"> no need if this is just for back up for the building and sees no justification for this amount. Mr. Crider agreed that it was sticker shock and could pursue other quotes.</w:t>
      </w:r>
      <w:r w:rsidR="008B1698">
        <w:t xml:space="preserve"> He will talk to RU Electric and get an additional quote.</w:t>
      </w:r>
    </w:p>
    <w:p w14:paraId="64EE0FB5" w14:textId="10C73F79" w:rsidR="000A562F" w:rsidRDefault="000A562F">
      <w:r w:rsidRPr="00D84A2C">
        <w:rPr>
          <w:b/>
          <w:bCs/>
        </w:rPr>
        <w:t>Access Management Plan Update</w:t>
      </w:r>
      <w:r>
        <w:t>-Mark Witsman</w:t>
      </w:r>
    </w:p>
    <w:p w14:paraId="18AA724F" w14:textId="5792FA89" w:rsidR="001A4D54" w:rsidRDefault="001A4D54">
      <w:r>
        <w:t>No Update</w:t>
      </w:r>
    </w:p>
    <w:p w14:paraId="6BEBC5B2" w14:textId="6233FCBD" w:rsidR="000A562F" w:rsidRDefault="000A562F">
      <w:r w:rsidRPr="00D84A2C">
        <w:rPr>
          <w:b/>
          <w:bCs/>
        </w:rPr>
        <w:t>May 4, 2021 Meeting Minutes Correction</w:t>
      </w:r>
      <w:r>
        <w:t xml:space="preserve"> (Invoice Amount)</w:t>
      </w:r>
    </w:p>
    <w:p w14:paraId="393EF208" w14:textId="623BB42E" w:rsidR="009D230F" w:rsidRDefault="008B1698">
      <w:r>
        <w:t xml:space="preserve">Motion was made by Mr. Witsman to make a correction to the May 4, 2021 meeting minutes. The Walsh Construction Invoice #220075 payment </w:t>
      </w:r>
      <w:r w:rsidR="00D84A2C">
        <w:t>is corrected</w:t>
      </w:r>
      <w:r>
        <w:t xml:space="preserve"> to read $13,445.56. Second was made by Ms. Galbraith and passed 4/0</w:t>
      </w:r>
      <w:r w:rsidR="00B44593">
        <w:t>.</w:t>
      </w:r>
    </w:p>
    <w:p w14:paraId="7F528CE0" w14:textId="7F176F18" w:rsidR="000A562F" w:rsidRDefault="000A562F">
      <w:r w:rsidRPr="00D84A2C">
        <w:rPr>
          <w:b/>
          <w:bCs/>
        </w:rPr>
        <w:t>Tom Rich Sewer Request</w:t>
      </w:r>
      <w:r>
        <w:t>-Mark Witsman</w:t>
      </w:r>
    </w:p>
    <w:p w14:paraId="6BD52FAA" w14:textId="7B4E3DF7" w:rsidR="009D230F" w:rsidRDefault="009D71C0">
      <w:r>
        <w:t>This request is from Tom Rich with Breedlove Dobbs located at 6080 Railroad Street. They are ready to start construction and would like to extend the sewer approximately 400 feet across undeveloped lots</w:t>
      </w:r>
      <w:r w:rsidR="007605E5">
        <w:t>.</w:t>
      </w:r>
      <w:r w:rsidR="008B1698">
        <w:t xml:space="preserve"> Mr. Crum added that this is a good incentive for the Town to help small business as it develops across these lots. Ms. Galbraith agreed it is a small price to pay for future economic development and making McCordsville business friendly. Mr. Rich will email quotes to Mr. Witsman to get to a justifiable cost so he can have the proposal ready for Town Council. It will also need to go to the Sewer Board.</w:t>
      </w:r>
    </w:p>
    <w:p w14:paraId="15BB6760" w14:textId="5184CA5C" w:rsidR="000A562F" w:rsidRPr="00D84A2C" w:rsidRDefault="000A562F">
      <w:pPr>
        <w:rPr>
          <w:b/>
          <w:bCs/>
        </w:rPr>
      </w:pPr>
      <w:r w:rsidRPr="00D84A2C">
        <w:rPr>
          <w:b/>
          <w:bCs/>
        </w:rPr>
        <w:t>Ryan Baker Resignation Letter</w:t>
      </w:r>
    </w:p>
    <w:p w14:paraId="4CB810CE" w14:textId="03AC1868" w:rsidR="009D230F" w:rsidRDefault="00E5735F">
      <w:r>
        <w:t>Mr. Crider presented the resignation letter of Public Works employee Ryan Baker effective July 9, 2021.</w:t>
      </w:r>
    </w:p>
    <w:p w14:paraId="2062FB90" w14:textId="043698FB" w:rsidR="000A562F" w:rsidRPr="00D84A2C" w:rsidRDefault="000A562F">
      <w:pPr>
        <w:rPr>
          <w:b/>
          <w:bCs/>
        </w:rPr>
      </w:pPr>
      <w:r w:rsidRPr="00D84A2C">
        <w:rPr>
          <w:b/>
          <w:bCs/>
        </w:rPr>
        <w:t>Pay Applications and Invoices:</w:t>
      </w:r>
    </w:p>
    <w:p w14:paraId="3D9795D9" w14:textId="2CA6B7FA" w:rsidR="000A562F" w:rsidRPr="00D84A2C" w:rsidRDefault="000A562F" w:rsidP="00D84A2C">
      <w:pPr>
        <w:pStyle w:val="ListParagraph"/>
        <w:numPr>
          <w:ilvl w:val="0"/>
          <w:numId w:val="1"/>
        </w:numPr>
        <w:rPr>
          <w:b/>
          <w:bCs/>
        </w:rPr>
      </w:pPr>
      <w:r w:rsidRPr="00D84A2C">
        <w:rPr>
          <w:b/>
          <w:bCs/>
        </w:rPr>
        <w:t>Walsh Construction</w:t>
      </w:r>
    </w:p>
    <w:p w14:paraId="12ECB3D6" w14:textId="7C310201" w:rsidR="00520D8B" w:rsidRDefault="00520D8B">
      <w:r>
        <w:lastRenderedPageBreak/>
        <w:t>Motion was made by Mr. Witsman to pay Walsh Construction $614,383.15 for Invoice #220075-12. Second was made by Mr. Crider and passed 4/0</w:t>
      </w:r>
      <w:r w:rsidR="00B44593">
        <w:t>.</w:t>
      </w:r>
    </w:p>
    <w:p w14:paraId="64D57A98" w14:textId="01D1DDAB" w:rsidR="000A562F" w:rsidRPr="00D84A2C" w:rsidRDefault="000A562F" w:rsidP="00D84A2C">
      <w:pPr>
        <w:pStyle w:val="ListParagraph"/>
        <w:numPr>
          <w:ilvl w:val="0"/>
          <w:numId w:val="1"/>
        </w:numPr>
        <w:rPr>
          <w:b/>
          <w:bCs/>
        </w:rPr>
      </w:pPr>
      <w:r w:rsidRPr="00D84A2C">
        <w:rPr>
          <w:b/>
          <w:bCs/>
        </w:rPr>
        <w:t>Whitaker Engineering</w:t>
      </w:r>
    </w:p>
    <w:p w14:paraId="4C5F2DB0" w14:textId="0F3A669B" w:rsidR="009D230F" w:rsidRDefault="00520D8B">
      <w:r>
        <w:t>Motion was made by Mr. Witsman to pay Whitaker Engineering $18,729.75 for Invoice #</w:t>
      </w:r>
      <w:r w:rsidR="00E5735F">
        <w:t>21/06-1. Second was made by Ms. Galbraith and passed 4/0</w:t>
      </w:r>
      <w:r w:rsidR="00B44593">
        <w:t>.</w:t>
      </w:r>
    </w:p>
    <w:p w14:paraId="16E81A94" w14:textId="428DFFEC" w:rsidR="000A562F" w:rsidRPr="00D84A2C" w:rsidRDefault="000A562F">
      <w:pPr>
        <w:rPr>
          <w:b/>
          <w:bCs/>
        </w:rPr>
      </w:pPr>
      <w:r w:rsidRPr="00D84A2C">
        <w:rPr>
          <w:b/>
          <w:bCs/>
        </w:rPr>
        <w:t>Engineers Report</w:t>
      </w:r>
    </w:p>
    <w:p w14:paraId="1888F154" w14:textId="77632D23" w:rsidR="009D230F" w:rsidRDefault="00E5735F">
      <w:r>
        <w:t>Mr. Witsman reviewed and responded to questions on items listed in the Engineers Report which are attached to these minutes. Mt</w:t>
      </w:r>
      <w:r w:rsidR="00B44593">
        <w:t>.</w:t>
      </w:r>
      <w:r>
        <w:t xml:space="preserve"> Comfort CSX Crossing study done by McMillen Jacobs will be completed this week and presented to Town Council.</w:t>
      </w:r>
      <w:r w:rsidR="00D84A2C">
        <w:t xml:space="preserve"> WWTP Construction update and lengthy discussion concerning disposal of excess dirt.</w:t>
      </w:r>
    </w:p>
    <w:p w14:paraId="0D4BEA62" w14:textId="332535AA" w:rsidR="000A562F" w:rsidRPr="00D84A2C" w:rsidRDefault="000A562F">
      <w:pPr>
        <w:rPr>
          <w:b/>
          <w:bCs/>
        </w:rPr>
      </w:pPr>
      <w:r w:rsidRPr="00D84A2C">
        <w:rPr>
          <w:b/>
          <w:bCs/>
        </w:rPr>
        <w:t>Old Business</w:t>
      </w:r>
    </w:p>
    <w:p w14:paraId="65286C37" w14:textId="2F079984" w:rsidR="009D230F" w:rsidRDefault="00E5735F">
      <w:r>
        <w:t>None</w:t>
      </w:r>
      <w:r w:rsidR="00B44593">
        <w:t>.</w:t>
      </w:r>
    </w:p>
    <w:p w14:paraId="1DFFCF9A" w14:textId="13184097" w:rsidR="000A562F" w:rsidRPr="00D84A2C" w:rsidRDefault="000A562F">
      <w:pPr>
        <w:rPr>
          <w:b/>
          <w:bCs/>
        </w:rPr>
      </w:pPr>
      <w:r w:rsidRPr="00D84A2C">
        <w:rPr>
          <w:b/>
          <w:bCs/>
        </w:rPr>
        <w:t>New Business</w:t>
      </w:r>
    </w:p>
    <w:p w14:paraId="211F86D8" w14:textId="55DF3C1C" w:rsidR="00E5735F" w:rsidRPr="00D84A2C" w:rsidRDefault="00E5735F">
      <w:pPr>
        <w:rPr>
          <w:b/>
          <w:bCs/>
        </w:rPr>
      </w:pPr>
      <w:r>
        <w:t xml:space="preserve">The gate to the recycling </w:t>
      </w:r>
      <w:r w:rsidR="00B44593">
        <w:t xml:space="preserve">bins </w:t>
      </w:r>
      <w:r>
        <w:t xml:space="preserve">was damaged </w:t>
      </w:r>
      <w:r w:rsidR="00B44593">
        <w:t>last</w:t>
      </w:r>
      <w:r>
        <w:t xml:space="preserve"> week and will take 4-6 weeks to repair. The cost will be covered by insurance.</w:t>
      </w:r>
    </w:p>
    <w:p w14:paraId="4F7EC122" w14:textId="03B6933A" w:rsidR="000A562F" w:rsidRPr="00D84A2C" w:rsidRDefault="000A562F">
      <w:pPr>
        <w:rPr>
          <w:b/>
          <w:bCs/>
        </w:rPr>
      </w:pPr>
      <w:r w:rsidRPr="00D84A2C">
        <w:rPr>
          <w:b/>
          <w:bCs/>
        </w:rPr>
        <w:t>Public Comments</w:t>
      </w:r>
    </w:p>
    <w:p w14:paraId="64D74BE6" w14:textId="7011F42E" w:rsidR="00E5735F" w:rsidRPr="00D84A2C" w:rsidRDefault="008B1698">
      <w:pPr>
        <w:rPr>
          <w:b/>
          <w:bCs/>
        </w:rPr>
      </w:pPr>
      <w:r>
        <w:t xml:space="preserve">Mr. John Price, 6896 W. Cardinal Drive, was present and requested information on the status of the sidewalk on Carroll Road in front of Daniels Vineyard. Mr. Witsman says </w:t>
      </w:r>
      <w:r w:rsidR="00D84A2C">
        <w:t>the town</w:t>
      </w:r>
      <w:r>
        <w:t xml:space="preserve"> wants this completed. Mr. Crum will follow up and </w:t>
      </w:r>
      <w:r w:rsidR="00D84A2C">
        <w:t>update Mr. Price.</w:t>
      </w:r>
    </w:p>
    <w:p w14:paraId="4D32EA78" w14:textId="757BB57E" w:rsidR="000A562F" w:rsidRDefault="000A562F">
      <w:r w:rsidRPr="00D84A2C">
        <w:rPr>
          <w:b/>
          <w:bCs/>
        </w:rPr>
        <w:t>Next Meeting</w:t>
      </w:r>
      <w:r>
        <w:t>-</w:t>
      </w:r>
      <w:r w:rsidR="00D84A2C">
        <w:t xml:space="preserve"> Tuesday </w:t>
      </w:r>
      <w:r>
        <w:t>August 3, 2021</w:t>
      </w:r>
    </w:p>
    <w:p w14:paraId="143FA9E6" w14:textId="1335C799" w:rsidR="000A562F" w:rsidRPr="00D84A2C" w:rsidRDefault="000A562F">
      <w:pPr>
        <w:rPr>
          <w:b/>
          <w:bCs/>
        </w:rPr>
      </w:pPr>
      <w:r w:rsidRPr="00D84A2C">
        <w:rPr>
          <w:b/>
          <w:bCs/>
        </w:rPr>
        <w:t>Adjourn</w:t>
      </w:r>
    </w:p>
    <w:p w14:paraId="1136F1C1" w14:textId="570148F8" w:rsidR="00E5735F" w:rsidRDefault="00E5735F">
      <w:r>
        <w:t>Motion to adjourn meeting was made by Ms. Galbraith. Second was made by Mr. Witsman and passed 4/0.</w:t>
      </w:r>
    </w:p>
    <w:p w14:paraId="76B29214" w14:textId="77777777" w:rsidR="000A562F" w:rsidRDefault="000A562F"/>
    <w:p w14:paraId="01541465" w14:textId="77777777" w:rsidR="00B17957" w:rsidRDefault="00B17957"/>
    <w:p w14:paraId="6A0C6E42" w14:textId="77777777" w:rsidR="00B17957" w:rsidRDefault="00B17957"/>
    <w:sectPr w:rsidR="00B17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123CD"/>
    <w:multiLevelType w:val="hybridMultilevel"/>
    <w:tmpl w:val="2016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57"/>
    <w:rsid w:val="000A562F"/>
    <w:rsid w:val="001A4D54"/>
    <w:rsid w:val="00520D8B"/>
    <w:rsid w:val="007605E5"/>
    <w:rsid w:val="008B1698"/>
    <w:rsid w:val="009D230F"/>
    <w:rsid w:val="009D71C0"/>
    <w:rsid w:val="00B17957"/>
    <w:rsid w:val="00B44593"/>
    <w:rsid w:val="00C70553"/>
    <w:rsid w:val="00D84A2C"/>
    <w:rsid w:val="00E5735F"/>
    <w:rsid w:val="00F177F1"/>
    <w:rsid w:val="00F95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82A75"/>
  <w15:chartTrackingRefBased/>
  <w15:docId w15:val="{6756EAF3-46B5-456A-8D82-1EA00E84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dcterms:created xsi:type="dcterms:W3CDTF">2021-07-07T18:51:00Z</dcterms:created>
  <dcterms:modified xsi:type="dcterms:W3CDTF">2021-07-07T18:51:00Z</dcterms:modified>
</cp:coreProperties>
</file>