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2661" w14:textId="5724A776" w:rsidR="00576146" w:rsidRP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>Redevelopment Commission Annual Meeting and Regular Meeting</w:t>
      </w:r>
    </w:p>
    <w:p w14:paraId="350E1F3E" w14:textId="6CD08753" w:rsidR="005378AC" w:rsidRP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>Held Via ZOOM</w:t>
      </w:r>
    </w:p>
    <w:p w14:paraId="2D163F89" w14:textId="5238E62A" w:rsidR="005378AC" w:rsidRDefault="005378AC" w:rsidP="005378AC">
      <w:pPr>
        <w:jc w:val="center"/>
        <w:rPr>
          <w:b/>
          <w:bCs/>
          <w:sz w:val="32"/>
          <w:szCs w:val="32"/>
        </w:rPr>
      </w:pPr>
      <w:r w:rsidRPr="005378AC">
        <w:rPr>
          <w:b/>
          <w:bCs/>
          <w:sz w:val="32"/>
          <w:szCs w:val="32"/>
        </w:rPr>
        <w:t xml:space="preserve">Tuesday June 23, </w:t>
      </w:r>
      <w:r>
        <w:rPr>
          <w:b/>
          <w:bCs/>
          <w:sz w:val="32"/>
          <w:szCs w:val="32"/>
        </w:rPr>
        <w:t>2020</w:t>
      </w:r>
    </w:p>
    <w:p w14:paraId="6BE2AF20" w14:textId="17B2ED5E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Opening and Roll Call</w:t>
      </w:r>
      <w:r>
        <w:rPr>
          <w:sz w:val="28"/>
          <w:szCs w:val="28"/>
        </w:rPr>
        <w:t>-Suzanne Short</w:t>
      </w:r>
    </w:p>
    <w:p w14:paraId="1FFD5A3A" w14:textId="77777777" w:rsidR="009D06C1" w:rsidRDefault="009D06C1" w:rsidP="009D06C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Members </w:t>
      </w:r>
      <w:r w:rsidR="005378AC" w:rsidRPr="00794E09">
        <w:rPr>
          <w:b/>
          <w:bCs/>
          <w:sz w:val="28"/>
          <w:szCs w:val="28"/>
        </w:rPr>
        <w:t>Present:</w:t>
      </w:r>
      <w:r w:rsidR="005378AC">
        <w:rPr>
          <w:sz w:val="28"/>
          <w:szCs w:val="28"/>
        </w:rPr>
        <w:t xml:space="preserve"> Suzanne Short, Brian Hurley, Shelley Hanley, Donetta </w:t>
      </w:r>
    </w:p>
    <w:p w14:paraId="4648F668" w14:textId="1E363EFC" w:rsidR="005378AC" w:rsidRDefault="005378AC" w:rsidP="009D06C1">
      <w:pPr>
        <w:spacing w:after="0"/>
        <w:rPr>
          <w:sz w:val="28"/>
          <w:szCs w:val="28"/>
        </w:rPr>
      </w:pPr>
      <w:r>
        <w:rPr>
          <w:sz w:val="28"/>
          <w:szCs w:val="28"/>
        </w:rPr>
        <w:t>Gee-</w:t>
      </w:r>
      <w:proofErr w:type="spellStart"/>
      <w:r>
        <w:rPr>
          <w:sz w:val="28"/>
          <w:szCs w:val="28"/>
        </w:rPr>
        <w:t>Weiler</w:t>
      </w:r>
      <w:proofErr w:type="spellEnd"/>
      <w:r>
        <w:rPr>
          <w:sz w:val="28"/>
          <w:szCs w:val="28"/>
        </w:rPr>
        <w:t xml:space="preserve">, </w:t>
      </w:r>
      <w:r w:rsidR="009D06C1">
        <w:rPr>
          <w:sz w:val="28"/>
          <w:szCs w:val="28"/>
        </w:rPr>
        <w:t xml:space="preserve">and </w:t>
      </w:r>
      <w:r>
        <w:rPr>
          <w:sz w:val="28"/>
          <w:szCs w:val="28"/>
        </w:rPr>
        <w:t>Alex Jordan</w:t>
      </w:r>
      <w:r w:rsidR="009D06C1">
        <w:rPr>
          <w:sz w:val="28"/>
          <w:szCs w:val="28"/>
        </w:rPr>
        <w:t xml:space="preserve">.  </w:t>
      </w:r>
      <w:r w:rsidR="009D06C1" w:rsidRPr="009D06C1">
        <w:rPr>
          <w:b/>
          <w:bCs/>
          <w:sz w:val="28"/>
          <w:szCs w:val="28"/>
        </w:rPr>
        <w:t>Non-voting Members Present:</w:t>
      </w:r>
      <w:r w:rsidR="009D06C1">
        <w:rPr>
          <w:sz w:val="28"/>
          <w:szCs w:val="28"/>
        </w:rPr>
        <w:t xml:space="preserve"> </w:t>
      </w:r>
      <w:r w:rsidR="009D06C1">
        <w:rPr>
          <w:sz w:val="28"/>
          <w:szCs w:val="28"/>
        </w:rPr>
        <w:t>Shannon Walls</w:t>
      </w:r>
      <w:r w:rsidR="009D06C1">
        <w:rPr>
          <w:sz w:val="28"/>
          <w:szCs w:val="28"/>
        </w:rPr>
        <w:t xml:space="preserve"> (MVCSC) and </w:t>
      </w:r>
      <w:r w:rsidR="009D06C1">
        <w:rPr>
          <w:sz w:val="28"/>
          <w:szCs w:val="28"/>
        </w:rPr>
        <w:t>Larry Longman</w:t>
      </w:r>
      <w:r w:rsidR="009D06C1">
        <w:rPr>
          <w:sz w:val="28"/>
          <w:szCs w:val="28"/>
        </w:rPr>
        <w:t xml:space="preserve"> (Town Council Liaison).</w:t>
      </w:r>
    </w:p>
    <w:p w14:paraId="6A8DD850" w14:textId="711CB1FC" w:rsidR="005378AC" w:rsidRDefault="00794E09" w:rsidP="009D06C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Others</w:t>
      </w:r>
      <w:r w:rsidR="005378AC" w:rsidRPr="00794E09">
        <w:rPr>
          <w:b/>
          <w:bCs/>
          <w:sz w:val="28"/>
          <w:szCs w:val="28"/>
        </w:rPr>
        <w:t xml:space="preserve"> </w:t>
      </w:r>
      <w:r w:rsidR="00F226EC" w:rsidRPr="00794E09">
        <w:rPr>
          <w:b/>
          <w:bCs/>
          <w:sz w:val="28"/>
          <w:szCs w:val="28"/>
        </w:rPr>
        <w:t>P</w:t>
      </w:r>
      <w:r w:rsidR="005378AC" w:rsidRPr="00794E09">
        <w:rPr>
          <w:b/>
          <w:bCs/>
          <w:sz w:val="28"/>
          <w:szCs w:val="28"/>
        </w:rPr>
        <w:t>resent</w:t>
      </w:r>
      <w:r w:rsidR="005378AC">
        <w:rPr>
          <w:sz w:val="28"/>
          <w:szCs w:val="28"/>
        </w:rPr>
        <w:t>: Tonya Galbraith, Ryan Crum, Gregg Morelock, Staci Starcher</w:t>
      </w:r>
    </w:p>
    <w:p w14:paraId="652A70E3" w14:textId="77777777" w:rsidR="00F226EC" w:rsidRDefault="00F226EC" w:rsidP="005378AC">
      <w:pPr>
        <w:rPr>
          <w:sz w:val="28"/>
          <w:szCs w:val="28"/>
        </w:rPr>
      </w:pPr>
    </w:p>
    <w:p w14:paraId="1B6414FF" w14:textId="2D68A8E9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Mandatory RDC Annual Meeting</w:t>
      </w:r>
      <w:r>
        <w:rPr>
          <w:sz w:val="28"/>
          <w:szCs w:val="28"/>
        </w:rPr>
        <w:t>-Loren Matthes, Baker Tilly</w:t>
      </w:r>
    </w:p>
    <w:p w14:paraId="2324B914" w14:textId="113A8D55" w:rsidR="00D24470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This presentation was prepared by Baker Tilly and presented by Loren Matthes. It is a requirement by IC-36-7-25-8. This document is available online in its entirety. Ms. Matthes covered a brief recap of </w:t>
      </w:r>
      <w:r w:rsidR="009D06C1">
        <w:rPr>
          <w:sz w:val="28"/>
          <w:szCs w:val="28"/>
        </w:rPr>
        <w:t>how Tax Increment Financing (</w:t>
      </w:r>
      <w:r>
        <w:rPr>
          <w:sz w:val="28"/>
          <w:szCs w:val="28"/>
        </w:rPr>
        <w:t>TIF</w:t>
      </w:r>
      <w:r w:rsidR="009D06C1">
        <w:rPr>
          <w:sz w:val="28"/>
          <w:szCs w:val="28"/>
        </w:rPr>
        <w:t>) works</w:t>
      </w:r>
      <w:r>
        <w:rPr>
          <w:sz w:val="28"/>
          <w:szCs w:val="28"/>
        </w:rPr>
        <w:t xml:space="preserve">, </w:t>
      </w:r>
      <w:r w:rsidR="009D06C1">
        <w:rPr>
          <w:sz w:val="28"/>
          <w:szCs w:val="28"/>
        </w:rPr>
        <w:t xml:space="preserve">the established </w:t>
      </w:r>
      <w:r>
        <w:rPr>
          <w:sz w:val="28"/>
          <w:szCs w:val="28"/>
        </w:rPr>
        <w:t>TIF</w:t>
      </w:r>
      <w:r w:rsidR="009D06C1">
        <w:rPr>
          <w:sz w:val="28"/>
          <w:szCs w:val="28"/>
        </w:rPr>
        <w:t xml:space="preserve"> districts in McCordsville</w:t>
      </w:r>
      <w:r>
        <w:rPr>
          <w:sz w:val="28"/>
          <w:szCs w:val="28"/>
        </w:rPr>
        <w:t>, budget and TIF impacts</w:t>
      </w:r>
      <w:r w:rsidR="009D06C1">
        <w:rPr>
          <w:sz w:val="28"/>
          <w:szCs w:val="28"/>
        </w:rPr>
        <w:t xml:space="preserve">. Ms. </w:t>
      </w:r>
      <w:proofErr w:type="spellStart"/>
      <w:r w:rsidR="009D06C1">
        <w:rPr>
          <w:sz w:val="28"/>
          <w:szCs w:val="28"/>
        </w:rPr>
        <w:t>Matthes</w:t>
      </w:r>
      <w:proofErr w:type="spellEnd"/>
      <w:r w:rsidR="009D06C1">
        <w:rPr>
          <w:sz w:val="28"/>
          <w:szCs w:val="28"/>
        </w:rPr>
        <w:t xml:space="preserve"> also explained how property tax caps can affect a TIF district. </w:t>
      </w:r>
      <w:r>
        <w:rPr>
          <w:sz w:val="28"/>
          <w:szCs w:val="28"/>
        </w:rPr>
        <w:t xml:space="preserve"> Ms. Galbraith added that a 2021 simplified cash flow budget needs to be established. A plan with projects identified for </w:t>
      </w:r>
      <w:r w:rsidR="009D06C1">
        <w:rPr>
          <w:sz w:val="28"/>
          <w:szCs w:val="28"/>
        </w:rPr>
        <w:t xml:space="preserve">the use of </w:t>
      </w:r>
      <w:r>
        <w:rPr>
          <w:sz w:val="28"/>
          <w:szCs w:val="28"/>
        </w:rPr>
        <w:t xml:space="preserve">TIF funds </w:t>
      </w:r>
      <w:r w:rsidR="009D06C1">
        <w:rPr>
          <w:sz w:val="28"/>
          <w:szCs w:val="28"/>
        </w:rPr>
        <w:t xml:space="preserve">will need to be developed and the plan must </w:t>
      </w:r>
      <w:r>
        <w:rPr>
          <w:sz w:val="28"/>
          <w:szCs w:val="28"/>
        </w:rPr>
        <w:t>fit within</w:t>
      </w:r>
      <w:r w:rsidR="009D06C1">
        <w:rPr>
          <w:sz w:val="28"/>
          <w:szCs w:val="28"/>
        </w:rPr>
        <w:t xml:space="preserve"> the uses identified in each TIF district’s Economic Development Plan</w:t>
      </w:r>
      <w:r>
        <w:rPr>
          <w:sz w:val="28"/>
          <w:szCs w:val="28"/>
        </w:rPr>
        <w:t xml:space="preserve"> </w:t>
      </w:r>
      <w:r w:rsidR="009D06C1">
        <w:rPr>
          <w:sz w:val="28"/>
          <w:szCs w:val="28"/>
        </w:rPr>
        <w:t>(</w:t>
      </w:r>
      <w:r>
        <w:rPr>
          <w:sz w:val="28"/>
          <w:szCs w:val="28"/>
        </w:rPr>
        <w:t>EDP</w:t>
      </w:r>
      <w:r w:rsidR="009D06C1">
        <w:rPr>
          <w:sz w:val="28"/>
          <w:szCs w:val="28"/>
        </w:rPr>
        <w:t>)</w:t>
      </w:r>
      <w:r>
        <w:rPr>
          <w:sz w:val="28"/>
          <w:szCs w:val="28"/>
        </w:rPr>
        <w:t xml:space="preserve"> plan. </w:t>
      </w:r>
      <w:r w:rsidR="009D06C1">
        <w:rPr>
          <w:sz w:val="28"/>
          <w:szCs w:val="28"/>
        </w:rPr>
        <w:t>We are at the point where t</w:t>
      </w:r>
      <w:r>
        <w:rPr>
          <w:sz w:val="28"/>
          <w:szCs w:val="28"/>
        </w:rPr>
        <w:t>here will need to be a budget for each TIF</w:t>
      </w:r>
      <w:r w:rsidR="009D06C1">
        <w:rPr>
          <w:sz w:val="28"/>
          <w:szCs w:val="28"/>
        </w:rPr>
        <w:t xml:space="preserve"> district</w:t>
      </w:r>
      <w:r>
        <w:rPr>
          <w:sz w:val="28"/>
          <w:szCs w:val="28"/>
        </w:rPr>
        <w:t>.</w:t>
      </w:r>
    </w:p>
    <w:p w14:paraId="033A0575" w14:textId="653847B9" w:rsidR="009D06C1" w:rsidRDefault="009D06C1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Florence May, Township Trustee asked questions regarding how EMS and fire services were handled with the EDPs and how many TIF districts were healthy for a community to have established. Ms. </w:t>
      </w:r>
      <w:proofErr w:type="spellStart"/>
      <w:r>
        <w:rPr>
          <w:sz w:val="28"/>
          <w:szCs w:val="28"/>
        </w:rPr>
        <w:t>Matthes</w:t>
      </w:r>
      <w:proofErr w:type="spellEnd"/>
      <w:r>
        <w:rPr>
          <w:sz w:val="28"/>
          <w:szCs w:val="28"/>
        </w:rPr>
        <w:t xml:space="preserve"> responded that there is no set number that causes a community have too many TIF districts as they are done project specific. </w:t>
      </w:r>
    </w:p>
    <w:p w14:paraId="444E69E9" w14:textId="422FCBF9" w:rsidR="00F226EC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>Shannon Walls is present at 6:55</w:t>
      </w:r>
    </w:p>
    <w:p w14:paraId="3EB0EE2B" w14:textId="63AAA7A6" w:rsidR="00D24470" w:rsidRDefault="00D24470" w:rsidP="005378AC">
      <w:pPr>
        <w:rPr>
          <w:sz w:val="28"/>
          <w:szCs w:val="28"/>
        </w:rPr>
      </w:pPr>
      <w:r>
        <w:rPr>
          <w:sz w:val="28"/>
          <w:szCs w:val="28"/>
        </w:rPr>
        <w:t>Motion to adjourn the annual mandatory meeting was made by Ms. Gee-Weiler. Second was made by Mr. Hurley and passed 5/0</w:t>
      </w:r>
    </w:p>
    <w:p w14:paraId="1F6A44B4" w14:textId="0B8D6E81" w:rsidR="0019686D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Close Annual Meeting</w:t>
      </w:r>
      <w:r>
        <w:rPr>
          <w:sz w:val="28"/>
          <w:szCs w:val="28"/>
        </w:rPr>
        <w:t xml:space="preserve">: Convene Regular </w:t>
      </w:r>
      <w:r w:rsidR="00F226EC">
        <w:rPr>
          <w:sz w:val="28"/>
          <w:szCs w:val="28"/>
        </w:rPr>
        <w:t>Meetin</w:t>
      </w:r>
      <w:r w:rsidR="0019686D">
        <w:rPr>
          <w:sz w:val="28"/>
          <w:szCs w:val="28"/>
        </w:rPr>
        <w:t>g</w:t>
      </w:r>
    </w:p>
    <w:p w14:paraId="39B47805" w14:textId="77777777" w:rsidR="00F226EC" w:rsidRDefault="00F226EC" w:rsidP="005378AC">
      <w:pPr>
        <w:rPr>
          <w:sz w:val="28"/>
          <w:szCs w:val="28"/>
        </w:rPr>
      </w:pPr>
    </w:p>
    <w:p w14:paraId="171506DF" w14:textId="4BD50169" w:rsidR="005378AC" w:rsidRPr="00794E09" w:rsidRDefault="005378A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lastRenderedPageBreak/>
        <w:t>Regular RDC Meeting</w:t>
      </w:r>
    </w:p>
    <w:p w14:paraId="50C07163" w14:textId="3F066FB3" w:rsidR="005378AC" w:rsidRPr="00794E09" w:rsidRDefault="005378A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Approval of May 5, 2020 minutes</w:t>
      </w:r>
    </w:p>
    <w:p w14:paraId="5AA13A64" w14:textId="0285E02E" w:rsidR="00F226EC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was made to approve the May 5, 2020 meeting minutes with corrections to Riverfront explanation and </w:t>
      </w:r>
      <w:r w:rsidR="009D06C1">
        <w:rPr>
          <w:sz w:val="28"/>
          <w:szCs w:val="28"/>
        </w:rPr>
        <w:t xml:space="preserve">a correction </w:t>
      </w:r>
      <w:r w:rsidR="0067443F">
        <w:rPr>
          <w:sz w:val="28"/>
          <w:szCs w:val="28"/>
        </w:rPr>
        <w:t>of Shelley Haney’s name</w:t>
      </w:r>
      <w:r>
        <w:rPr>
          <w:sz w:val="28"/>
          <w:szCs w:val="28"/>
        </w:rPr>
        <w:t>. The motion was made by Mr. Hurley and a second made by Ms. Short. Passed 3/0</w:t>
      </w:r>
      <w:r w:rsidR="009D06C1">
        <w:rPr>
          <w:sz w:val="28"/>
          <w:szCs w:val="28"/>
        </w:rPr>
        <w:t>.</w:t>
      </w:r>
    </w:p>
    <w:p w14:paraId="7FACCBED" w14:textId="64F5F437" w:rsidR="005378AC" w:rsidRDefault="005378A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Project Lion</w:t>
      </w:r>
      <w:r w:rsidR="0019686D" w:rsidRPr="00794E09">
        <w:rPr>
          <w:b/>
          <w:bCs/>
          <w:sz w:val="28"/>
          <w:szCs w:val="28"/>
        </w:rPr>
        <w:t xml:space="preserve">/Project </w:t>
      </w:r>
      <w:proofErr w:type="spellStart"/>
      <w:r w:rsidR="0019686D" w:rsidRPr="00794E09">
        <w:rPr>
          <w:b/>
          <w:bCs/>
          <w:sz w:val="28"/>
          <w:szCs w:val="28"/>
        </w:rPr>
        <w:t>Jarasco</w:t>
      </w:r>
      <w:proofErr w:type="spellEnd"/>
      <w:r>
        <w:rPr>
          <w:sz w:val="28"/>
          <w:szCs w:val="28"/>
        </w:rPr>
        <w:t xml:space="preserve">-Jacob Everett, </w:t>
      </w:r>
      <w:proofErr w:type="spellStart"/>
      <w:r>
        <w:rPr>
          <w:sz w:val="28"/>
          <w:szCs w:val="28"/>
        </w:rPr>
        <w:t>McQuire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Sponsel</w:t>
      </w:r>
      <w:proofErr w:type="spellEnd"/>
    </w:p>
    <w:p w14:paraId="40F5E0AF" w14:textId="335A0DE9" w:rsidR="0019686D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Introduction to this project was made by Jacob Everett with a request to the </w:t>
      </w:r>
      <w:r w:rsidR="0067443F">
        <w:rPr>
          <w:sz w:val="28"/>
          <w:szCs w:val="28"/>
        </w:rPr>
        <w:t>RDC</w:t>
      </w:r>
      <w:r>
        <w:rPr>
          <w:sz w:val="28"/>
          <w:szCs w:val="28"/>
        </w:rPr>
        <w:t xml:space="preserve"> to consider</w:t>
      </w:r>
      <w:r w:rsidR="0067443F">
        <w:rPr>
          <w:sz w:val="28"/>
          <w:szCs w:val="28"/>
        </w:rPr>
        <w:t xml:space="preserve"> the details of the project </w:t>
      </w:r>
      <w:proofErr w:type="gramStart"/>
      <w:r w:rsidR="0067443F">
        <w:rPr>
          <w:sz w:val="28"/>
          <w:szCs w:val="28"/>
        </w:rPr>
        <w:t>at a later time</w:t>
      </w:r>
      <w:proofErr w:type="gramEnd"/>
      <w:r>
        <w:rPr>
          <w:sz w:val="28"/>
          <w:szCs w:val="28"/>
        </w:rPr>
        <w:t>. Mr. Everett gave an overview of the company and power point that is available online. He has been working with Randy Sorrell</w:t>
      </w:r>
      <w:r w:rsidR="0067443F">
        <w:rPr>
          <w:sz w:val="28"/>
          <w:szCs w:val="28"/>
        </w:rPr>
        <w:t xml:space="preserve">, executive director of the Hancock Economic Development Council on the project. </w:t>
      </w:r>
      <w:r>
        <w:rPr>
          <w:sz w:val="28"/>
          <w:szCs w:val="28"/>
        </w:rPr>
        <w:t xml:space="preserve"> </w:t>
      </w:r>
      <w:r w:rsidR="0067443F">
        <w:rPr>
          <w:sz w:val="28"/>
          <w:szCs w:val="28"/>
        </w:rPr>
        <w:t>They</w:t>
      </w:r>
      <w:r>
        <w:rPr>
          <w:sz w:val="28"/>
          <w:szCs w:val="28"/>
        </w:rPr>
        <w:t xml:space="preserve"> will give a more detailed explanation later as well as a presentation to Town Council.</w:t>
      </w:r>
    </w:p>
    <w:p w14:paraId="0C14AE88" w14:textId="7692F1B7" w:rsidR="00F226EC" w:rsidRDefault="0019686D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Suzanne left the meeting due to technical difficulties and Vice President Shelley Haney </w:t>
      </w:r>
      <w:r w:rsidR="005C4FEE">
        <w:rPr>
          <w:sz w:val="28"/>
          <w:szCs w:val="28"/>
        </w:rPr>
        <w:t>led the rest of the meeting.</w:t>
      </w:r>
    </w:p>
    <w:p w14:paraId="7E4FF6D5" w14:textId="06AA9440" w:rsidR="00C30318" w:rsidRDefault="00C30318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At some point, Mr. Jordan dropped off the call. </w:t>
      </w:r>
    </w:p>
    <w:p w14:paraId="7D77A9B1" w14:textId="5A1637BD" w:rsidR="005378A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Riverfront District Update</w:t>
      </w:r>
      <w:r w:rsidR="0067443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Ryan Crum, Gregg </w:t>
      </w:r>
      <w:proofErr w:type="spellStart"/>
      <w:r>
        <w:rPr>
          <w:sz w:val="28"/>
          <w:szCs w:val="28"/>
        </w:rPr>
        <w:t>Morelock</w:t>
      </w:r>
      <w:proofErr w:type="spellEnd"/>
    </w:p>
    <w:p w14:paraId="7000673D" w14:textId="0A54E99D" w:rsidR="00F226EC" w:rsidRPr="00794E09" w:rsidRDefault="00BA75DB" w:rsidP="005378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Mr. Crum feels the town should move forward on the Riverfront district. A proposal for a legal description will need to be approved. Motion </w:t>
      </w:r>
      <w:r w:rsidR="0067443F">
        <w:rPr>
          <w:sz w:val="28"/>
          <w:szCs w:val="28"/>
        </w:rPr>
        <w:t>by Ms. Gee-</w:t>
      </w:r>
      <w:proofErr w:type="spellStart"/>
      <w:r w:rsidR="0067443F">
        <w:rPr>
          <w:sz w:val="28"/>
          <w:szCs w:val="28"/>
        </w:rPr>
        <w:t>Weiler</w:t>
      </w:r>
      <w:proofErr w:type="spellEnd"/>
      <w:r w:rsidR="0067443F">
        <w:rPr>
          <w:sz w:val="28"/>
          <w:szCs w:val="28"/>
        </w:rPr>
        <w:t xml:space="preserve"> </w:t>
      </w:r>
      <w:r>
        <w:rPr>
          <w:sz w:val="28"/>
          <w:szCs w:val="28"/>
        </w:rPr>
        <w:t>to approve a $2</w:t>
      </w:r>
      <w:r w:rsidR="0067443F">
        <w:rPr>
          <w:sz w:val="28"/>
          <w:szCs w:val="28"/>
        </w:rPr>
        <w:t>,</w:t>
      </w:r>
      <w:r>
        <w:rPr>
          <w:sz w:val="28"/>
          <w:szCs w:val="28"/>
        </w:rPr>
        <w:t xml:space="preserve">450.00 payment to Main Street Consulting from the RDC budget for </w:t>
      </w:r>
      <w:r w:rsidR="0067443F">
        <w:rPr>
          <w:sz w:val="28"/>
          <w:szCs w:val="28"/>
        </w:rPr>
        <w:t xml:space="preserve">a </w:t>
      </w:r>
      <w:r>
        <w:rPr>
          <w:sz w:val="28"/>
          <w:szCs w:val="28"/>
        </w:rPr>
        <w:t>legal description of</w:t>
      </w:r>
      <w:r w:rsidR="00794E0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Riverfront District</w:t>
      </w:r>
      <w:r w:rsidR="006744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Second by Mr. Hurley and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/0.</w:t>
      </w:r>
    </w:p>
    <w:p w14:paraId="6D1B0BEF" w14:textId="72B728DC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A&amp;F Invoice for Town Center Drainage Plan</w:t>
      </w:r>
    </w:p>
    <w:p w14:paraId="77A77D46" w14:textId="7CDD21BE" w:rsidR="00BA75DB" w:rsidRDefault="00BA75DB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to pay $14,683.50 to A &amp; F Engineering for </w:t>
      </w:r>
      <w:r w:rsidR="0067443F">
        <w:rPr>
          <w:sz w:val="28"/>
          <w:szCs w:val="28"/>
        </w:rPr>
        <w:t xml:space="preserve">the </w:t>
      </w:r>
      <w:r>
        <w:rPr>
          <w:sz w:val="28"/>
          <w:szCs w:val="28"/>
        </w:rPr>
        <w:t>Town Center Drainage Plan was made by Mr. Hurley. Second</w:t>
      </w:r>
      <w:r w:rsidR="0067443F">
        <w:rPr>
          <w:sz w:val="28"/>
          <w:szCs w:val="28"/>
        </w:rPr>
        <w:t>ed</w:t>
      </w:r>
      <w:r>
        <w:rPr>
          <w:sz w:val="28"/>
          <w:szCs w:val="28"/>
        </w:rPr>
        <w:t xml:space="preserve"> by Ms. Gee-</w:t>
      </w:r>
      <w:proofErr w:type="spellStart"/>
      <w:r>
        <w:rPr>
          <w:sz w:val="28"/>
          <w:szCs w:val="28"/>
        </w:rPr>
        <w:t>Weiler</w:t>
      </w:r>
      <w:proofErr w:type="spellEnd"/>
      <w:r>
        <w:rPr>
          <w:sz w:val="28"/>
          <w:szCs w:val="28"/>
        </w:rPr>
        <w:t xml:space="preserve"> and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</w:t>
      </w:r>
      <w:r w:rsidR="0067443F">
        <w:rPr>
          <w:sz w:val="28"/>
          <w:szCs w:val="28"/>
        </w:rPr>
        <w:t>.</w:t>
      </w:r>
    </w:p>
    <w:p w14:paraId="4FD1406E" w14:textId="1F3DBD39" w:rsidR="00F226EC" w:rsidRDefault="0067443F" w:rsidP="005378A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66036">
        <w:rPr>
          <w:sz w:val="28"/>
          <w:szCs w:val="28"/>
        </w:rPr>
        <w:t xml:space="preserve">taff </w:t>
      </w:r>
      <w:r>
        <w:rPr>
          <w:sz w:val="28"/>
          <w:szCs w:val="28"/>
        </w:rPr>
        <w:t>continues</w:t>
      </w:r>
      <w:r w:rsidR="00466036">
        <w:rPr>
          <w:sz w:val="28"/>
          <w:szCs w:val="28"/>
        </w:rPr>
        <w:t xml:space="preserve"> working with the </w:t>
      </w:r>
      <w:r>
        <w:rPr>
          <w:sz w:val="28"/>
          <w:szCs w:val="28"/>
        </w:rPr>
        <w:t xml:space="preserve">town center </w:t>
      </w:r>
      <w:r w:rsidR="00466036">
        <w:rPr>
          <w:sz w:val="28"/>
          <w:szCs w:val="28"/>
        </w:rPr>
        <w:t>steering committee</w:t>
      </w:r>
      <w:r>
        <w:rPr>
          <w:sz w:val="28"/>
          <w:szCs w:val="28"/>
        </w:rPr>
        <w:t xml:space="preserve"> and received considerable input from them on the drainage plan</w:t>
      </w:r>
      <w:r w:rsidR="004660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 future meeting with the steering committee may be planned. </w:t>
      </w:r>
    </w:p>
    <w:p w14:paraId="56FFD7CB" w14:textId="77777777" w:rsidR="00C30318" w:rsidRDefault="00C30318" w:rsidP="005378AC">
      <w:pPr>
        <w:rPr>
          <w:b/>
          <w:bCs/>
          <w:sz w:val="28"/>
          <w:szCs w:val="28"/>
        </w:rPr>
      </w:pPr>
    </w:p>
    <w:p w14:paraId="03F2BB48" w14:textId="77777777" w:rsidR="00C30318" w:rsidRDefault="00C30318" w:rsidP="005378AC">
      <w:pPr>
        <w:rPr>
          <w:b/>
          <w:bCs/>
          <w:sz w:val="28"/>
          <w:szCs w:val="28"/>
        </w:rPr>
      </w:pPr>
    </w:p>
    <w:p w14:paraId="4C633A08" w14:textId="30067CE9" w:rsidR="00F226EC" w:rsidRPr="00794E09" w:rsidRDefault="00F226EC" w:rsidP="005378AC">
      <w:pPr>
        <w:rPr>
          <w:b/>
          <w:bCs/>
          <w:sz w:val="28"/>
          <w:szCs w:val="28"/>
        </w:rPr>
      </w:pPr>
      <w:bookmarkStart w:id="0" w:name="_GoBack"/>
      <w:bookmarkEnd w:id="0"/>
      <w:r w:rsidRPr="00794E09">
        <w:rPr>
          <w:b/>
          <w:bCs/>
          <w:sz w:val="28"/>
          <w:szCs w:val="28"/>
        </w:rPr>
        <w:lastRenderedPageBreak/>
        <w:t>Budget Report</w:t>
      </w:r>
    </w:p>
    <w:p w14:paraId="59BD3A94" w14:textId="021DC8BA" w:rsidR="00BA75DB" w:rsidRDefault="00BA75DB" w:rsidP="005378AC">
      <w:pPr>
        <w:rPr>
          <w:sz w:val="28"/>
          <w:szCs w:val="28"/>
        </w:rPr>
      </w:pPr>
      <w:r>
        <w:rPr>
          <w:sz w:val="28"/>
          <w:szCs w:val="28"/>
        </w:rPr>
        <w:t>The budget report was prepared and made available by Staci Starcher, Town Clerk-Treasurer.</w:t>
      </w:r>
    </w:p>
    <w:p w14:paraId="7855EC76" w14:textId="2A6EE14D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Council Liaison Report</w:t>
      </w:r>
    </w:p>
    <w:p w14:paraId="374A47A7" w14:textId="2FAA8531" w:rsidR="00F226EC" w:rsidRPr="00794E09" w:rsidRDefault="00466036" w:rsidP="005378A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Mr. Longman gave a Town Council update that included the passing of a Fire/EMS ordinance on 6/23/2020. There </w:t>
      </w:r>
      <w:r w:rsidR="00794E09">
        <w:rPr>
          <w:sz w:val="28"/>
          <w:szCs w:val="28"/>
        </w:rPr>
        <w:t>was discussion on</w:t>
      </w:r>
      <w:r>
        <w:rPr>
          <w:sz w:val="28"/>
          <w:szCs w:val="28"/>
        </w:rPr>
        <w:t xml:space="preserve"> revenue short</w:t>
      </w:r>
      <w:r w:rsidR="0067443F">
        <w:rPr>
          <w:sz w:val="28"/>
          <w:szCs w:val="28"/>
        </w:rPr>
        <w:t xml:space="preserve">falls which will cause some capital projects to be delayed. </w:t>
      </w:r>
      <w:r>
        <w:rPr>
          <w:sz w:val="28"/>
          <w:szCs w:val="28"/>
        </w:rPr>
        <w:t>The sewer bond has been sold. There is a new Redevelopment project on N</w:t>
      </w:r>
      <w:r w:rsidR="0067443F">
        <w:rPr>
          <w:sz w:val="28"/>
          <w:szCs w:val="28"/>
        </w:rPr>
        <w:t>.</w:t>
      </w:r>
      <w:r>
        <w:rPr>
          <w:sz w:val="28"/>
          <w:szCs w:val="28"/>
        </w:rPr>
        <w:t xml:space="preserve"> Railroad Street which is Breedlove Dobbs, an HVAC contractor. Underpass</w:t>
      </w:r>
      <w:r w:rsidR="0067443F">
        <w:rPr>
          <w:sz w:val="28"/>
          <w:szCs w:val="28"/>
        </w:rPr>
        <w:t>/overpass/at-grade crossing</w:t>
      </w:r>
      <w:r>
        <w:rPr>
          <w:sz w:val="28"/>
          <w:szCs w:val="28"/>
        </w:rPr>
        <w:t xml:space="preserve"> information was discussed</w:t>
      </w:r>
      <w:r w:rsidR="0067443F">
        <w:rPr>
          <w:sz w:val="28"/>
          <w:szCs w:val="28"/>
        </w:rPr>
        <w:t>,</w:t>
      </w:r>
      <w:r>
        <w:rPr>
          <w:sz w:val="28"/>
          <w:szCs w:val="28"/>
        </w:rPr>
        <w:t xml:space="preserve"> as well as potential buyer at 600</w:t>
      </w:r>
      <w:r w:rsidR="00794E09">
        <w:rPr>
          <w:sz w:val="28"/>
          <w:szCs w:val="28"/>
        </w:rPr>
        <w:t>W</w:t>
      </w:r>
      <w:r>
        <w:rPr>
          <w:sz w:val="28"/>
          <w:szCs w:val="28"/>
        </w:rPr>
        <w:t xml:space="preserve"> and 900</w:t>
      </w:r>
      <w:r w:rsidR="0067443F">
        <w:rPr>
          <w:sz w:val="28"/>
          <w:szCs w:val="28"/>
        </w:rPr>
        <w:t>N</w:t>
      </w:r>
      <w:r>
        <w:rPr>
          <w:sz w:val="28"/>
          <w:szCs w:val="28"/>
        </w:rPr>
        <w:t>, which was up for auction. Noise and special events have been on the agenda but have been on hold due to COVID-19.</w:t>
      </w:r>
    </w:p>
    <w:p w14:paraId="5669F7DA" w14:textId="6E47B84B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Old Business</w:t>
      </w:r>
      <w:r w:rsidR="0067443F">
        <w:rPr>
          <w:b/>
          <w:bCs/>
          <w:sz w:val="28"/>
          <w:szCs w:val="28"/>
        </w:rPr>
        <w:t xml:space="preserve"> </w:t>
      </w:r>
      <w:r w:rsidRPr="00794E09">
        <w:rPr>
          <w:b/>
          <w:bCs/>
          <w:sz w:val="28"/>
          <w:szCs w:val="28"/>
        </w:rPr>
        <w:t>-</w:t>
      </w:r>
      <w:r w:rsidR="0067443F">
        <w:rPr>
          <w:b/>
          <w:bCs/>
          <w:sz w:val="28"/>
          <w:szCs w:val="28"/>
        </w:rPr>
        <w:t xml:space="preserve"> </w:t>
      </w:r>
      <w:r w:rsidRPr="00794E09">
        <w:rPr>
          <w:b/>
          <w:bCs/>
          <w:sz w:val="28"/>
          <w:szCs w:val="28"/>
        </w:rPr>
        <w:t>Connectivity Study Update</w:t>
      </w:r>
    </w:p>
    <w:p w14:paraId="5060C614" w14:textId="3BC48231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>Mr. Crum is continuing to work on the drainage and land use planning. He should have a project to show in two months.</w:t>
      </w:r>
    </w:p>
    <w:p w14:paraId="2B8BE121" w14:textId="6AA7F0CF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*Applied Economics Update</w:t>
      </w:r>
    </w:p>
    <w:p w14:paraId="13153E44" w14:textId="00939D70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Ms. Galbraith and Mr. Crum are working </w:t>
      </w:r>
      <w:r w:rsidR="0067443F">
        <w:rPr>
          <w:sz w:val="28"/>
          <w:szCs w:val="28"/>
        </w:rPr>
        <w:t xml:space="preserve">with Sarah </w:t>
      </w:r>
      <w:proofErr w:type="spellStart"/>
      <w:r w:rsidR="0067443F">
        <w:rPr>
          <w:sz w:val="28"/>
          <w:szCs w:val="28"/>
        </w:rPr>
        <w:t>Murley</w:t>
      </w:r>
      <w:proofErr w:type="spellEnd"/>
      <w:r w:rsidR="0067443F">
        <w:rPr>
          <w:sz w:val="28"/>
          <w:szCs w:val="28"/>
        </w:rPr>
        <w:t xml:space="preserve"> of Applied Economics on the </w:t>
      </w:r>
      <w:r>
        <w:rPr>
          <w:sz w:val="28"/>
          <w:szCs w:val="28"/>
        </w:rPr>
        <w:t xml:space="preserve">analysis. They have had conference calls with </w:t>
      </w:r>
      <w:r w:rsidR="0067443F">
        <w:rPr>
          <w:sz w:val="28"/>
          <w:szCs w:val="28"/>
        </w:rPr>
        <w:t xml:space="preserve">Ms. </w:t>
      </w:r>
      <w:proofErr w:type="spellStart"/>
      <w:r w:rsidR="0067443F">
        <w:rPr>
          <w:sz w:val="28"/>
          <w:szCs w:val="28"/>
        </w:rPr>
        <w:t>Murley</w:t>
      </w:r>
      <w:proofErr w:type="spellEnd"/>
      <w:r w:rsidR="0067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67443F">
        <w:rPr>
          <w:sz w:val="28"/>
          <w:szCs w:val="28"/>
        </w:rPr>
        <w:t>are providing her with the information she needs to provide her analysis</w:t>
      </w:r>
      <w:r>
        <w:rPr>
          <w:sz w:val="28"/>
          <w:szCs w:val="28"/>
        </w:rPr>
        <w:t>. Applied Economics will draft an initial record of assumption before final calculations and identification of phases. There will be more information at the next RDC meeting.</w:t>
      </w:r>
    </w:p>
    <w:p w14:paraId="73245D11" w14:textId="12F4A2B1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*Town Center Next Steps</w:t>
      </w:r>
      <w:r>
        <w:rPr>
          <w:sz w:val="28"/>
          <w:szCs w:val="28"/>
        </w:rPr>
        <w:t xml:space="preserve"> (Marlon Webb-Veridus)</w:t>
      </w:r>
    </w:p>
    <w:p w14:paraId="4792F725" w14:textId="51D63087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>Mr. Webb has given an outline to staff. The two main points are Land Strategy with meetings with the three landowners and Master Planning which includes phasing and estimates. COVID-!9 effects are still not known, and we will know more when things open.</w:t>
      </w:r>
    </w:p>
    <w:p w14:paraId="2D1FA989" w14:textId="7EF53242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t>New Business-</w:t>
      </w:r>
      <w:r>
        <w:rPr>
          <w:sz w:val="28"/>
          <w:szCs w:val="28"/>
        </w:rPr>
        <w:t>RDC 2021 Budget Planning</w:t>
      </w:r>
    </w:p>
    <w:p w14:paraId="29B3C29C" w14:textId="693EE189" w:rsidR="00F226EC" w:rsidRDefault="007D3464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Ms. Starcher, Ms. Galbraith, Ms. Matthes and Mr. Crum will meet to work on the 2021 budget before presenting to the RDC. </w:t>
      </w:r>
      <w:r w:rsidR="00C30318">
        <w:rPr>
          <w:sz w:val="28"/>
          <w:szCs w:val="28"/>
        </w:rPr>
        <w:t xml:space="preserve">If the RDC moves forward with establishing a tax rate, Mr. Longman will need to present it to the Town Council. </w:t>
      </w:r>
    </w:p>
    <w:p w14:paraId="49C23E18" w14:textId="2CAB9DAB" w:rsidR="00F226EC" w:rsidRDefault="00F226EC" w:rsidP="005378AC">
      <w:pPr>
        <w:rPr>
          <w:sz w:val="28"/>
          <w:szCs w:val="28"/>
        </w:rPr>
      </w:pPr>
      <w:r w:rsidRPr="00794E09">
        <w:rPr>
          <w:b/>
          <w:bCs/>
          <w:sz w:val="28"/>
          <w:szCs w:val="28"/>
        </w:rPr>
        <w:lastRenderedPageBreak/>
        <w:t>Next Meeting-</w:t>
      </w:r>
      <w:r w:rsidR="00794E09">
        <w:rPr>
          <w:sz w:val="28"/>
          <w:szCs w:val="28"/>
        </w:rPr>
        <w:t xml:space="preserve"> Tuesday </w:t>
      </w:r>
      <w:r>
        <w:rPr>
          <w:sz w:val="28"/>
          <w:szCs w:val="28"/>
        </w:rPr>
        <w:t>July 7, 2020</w:t>
      </w:r>
    </w:p>
    <w:p w14:paraId="5DDA3DC9" w14:textId="4ECC7626" w:rsidR="00F226EC" w:rsidRPr="00794E09" w:rsidRDefault="00F226EC" w:rsidP="005378AC">
      <w:pPr>
        <w:rPr>
          <w:b/>
          <w:bCs/>
          <w:sz w:val="28"/>
          <w:szCs w:val="28"/>
        </w:rPr>
      </w:pPr>
      <w:r w:rsidRPr="00794E09">
        <w:rPr>
          <w:b/>
          <w:bCs/>
          <w:sz w:val="28"/>
          <w:szCs w:val="28"/>
        </w:rPr>
        <w:t>Adjourn</w:t>
      </w:r>
    </w:p>
    <w:p w14:paraId="14DD5F28" w14:textId="1DC70496" w:rsidR="00794E09" w:rsidRPr="005378AC" w:rsidRDefault="00794E09" w:rsidP="005378AC">
      <w:pPr>
        <w:rPr>
          <w:sz w:val="28"/>
          <w:szCs w:val="28"/>
        </w:rPr>
      </w:pPr>
      <w:r>
        <w:rPr>
          <w:sz w:val="28"/>
          <w:szCs w:val="28"/>
        </w:rPr>
        <w:t xml:space="preserve">Motion to adjourn was made by Ms. Gee-Weiler and second by Mr. Hurley. Passed </w:t>
      </w:r>
      <w:r w:rsidR="00C30318">
        <w:rPr>
          <w:sz w:val="28"/>
          <w:szCs w:val="28"/>
        </w:rPr>
        <w:t>3</w:t>
      </w:r>
      <w:r>
        <w:rPr>
          <w:sz w:val="28"/>
          <w:szCs w:val="28"/>
        </w:rPr>
        <w:t>/0</w:t>
      </w:r>
      <w:r w:rsidR="00C30318">
        <w:rPr>
          <w:sz w:val="28"/>
          <w:szCs w:val="28"/>
        </w:rPr>
        <w:t>.</w:t>
      </w:r>
    </w:p>
    <w:sectPr w:rsidR="00794E09" w:rsidRPr="0053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AC"/>
    <w:rsid w:val="0019686D"/>
    <w:rsid w:val="00466036"/>
    <w:rsid w:val="005378AC"/>
    <w:rsid w:val="005570EF"/>
    <w:rsid w:val="00576146"/>
    <w:rsid w:val="005C4FEE"/>
    <w:rsid w:val="0067443F"/>
    <w:rsid w:val="00794E09"/>
    <w:rsid w:val="007D3464"/>
    <w:rsid w:val="00874137"/>
    <w:rsid w:val="009D06C1"/>
    <w:rsid w:val="00BA75DB"/>
    <w:rsid w:val="00C30318"/>
    <w:rsid w:val="00D24470"/>
    <w:rsid w:val="00F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F6A1"/>
  <w15:chartTrackingRefBased/>
  <w15:docId w15:val="{21D02805-951A-4C43-BCA4-1D0439CE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47CBF-36FF-42F5-9433-A743665C6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4BCF6-5646-48F9-B6C9-2A2332667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B5139-942A-43BC-9444-7A4C4E88E60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078fc2-debf-402f-a651-2eea139bb4a3"/>
    <ds:schemaRef ds:uri="http://schemas.microsoft.com/office/2006/documentManagement/types"/>
    <ds:schemaRef ds:uri="709a6d63-2c5b-4c19-a05a-b93d0ae095f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cp:lastPrinted>2020-06-24T18:46:00Z</cp:lastPrinted>
  <dcterms:created xsi:type="dcterms:W3CDTF">2020-06-24T19:34:00Z</dcterms:created>
  <dcterms:modified xsi:type="dcterms:W3CDTF">2020-06-24T19:34:00Z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